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3F604A" w:rsidP="33B5A3AB" w:rsidRDefault="003F604A" w14:paraId="259ADA50" wp14:textId="77777777">
      <w:pPr>
        <w:pStyle w:val="Текст0.1"/>
        <w:tabs>
          <w:tab w:val="left" w:leader="none" w:pos="5670"/>
        </w:tabs>
        <w:spacing w:line="240" w:lineRule="auto"/>
        <w:contextualSpacing w:val="1"/>
        <w:jc w:val="right"/>
        <w:rPr>
          <w:rFonts w:ascii="Times New Roman" w:hAnsi="Times New Roman" w:cs="Times New Roman"/>
          <w:sz w:val="28"/>
          <w:szCs w:val="28"/>
        </w:rPr>
      </w:pPr>
      <w:r w:rsidR="72ED4336">
        <w:rPr/>
        <w:t>Дамбиева</w:t>
      </w:r>
      <w:r w:rsidR="72ED4336">
        <w:rPr/>
        <w:t xml:space="preserve"> Татьяна </w:t>
      </w:r>
      <w:r w:rsidR="72ED4336">
        <w:rPr/>
        <w:t>Демьяновна</w:t>
      </w:r>
    </w:p>
    <w:p xmlns:wp14="http://schemas.microsoft.com/office/word/2010/wordml" w:rsidR="003F604A" w:rsidP="33B5A3AB" w:rsidRDefault="003F604A" w14:paraId="645EB7E0" wp14:textId="77777777">
      <w:pPr>
        <w:pStyle w:val="Текст0.1"/>
        <w:tabs>
          <w:tab w:val="left" w:leader="none" w:pos="5670"/>
        </w:tabs>
        <w:spacing w:line="240" w:lineRule="auto"/>
        <w:contextualSpacing w:val="1"/>
        <w:jc w:val="right"/>
        <w:rPr>
          <w:rFonts w:ascii="Times New Roman" w:hAnsi="Times New Roman" w:cs="Times New Roman"/>
          <w:sz w:val="28"/>
          <w:szCs w:val="28"/>
        </w:rPr>
      </w:pPr>
      <w:r w:rsidR="72ED4336">
        <w:rPr/>
        <w:t xml:space="preserve">ученица </w:t>
      </w:r>
      <w:r w:rsidR="0DA61175">
        <w:rPr/>
        <w:t>9</w:t>
      </w:r>
      <w:r w:rsidR="72ED4336">
        <w:rPr/>
        <w:t xml:space="preserve"> класса </w:t>
      </w:r>
    </w:p>
    <w:p xmlns:wp14="http://schemas.microsoft.com/office/word/2010/wordml" w:rsidR="003F604A" w:rsidP="33B5A3AB" w:rsidRDefault="003F604A" w14:paraId="4D2D1E24" wp14:textId="77777777">
      <w:pPr>
        <w:pStyle w:val="Текст0.1"/>
        <w:tabs>
          <w:tab w:val="left" w:leader="none" w:pos="5670"/>
        </w:tabs>
        <w:spacing w:line="240" w:lineRule="auto"/>
        <w:contextualSpacing w:val="1"/>
        <w:jc w:val="right"/>
        <w:rPr>
          <w:rFonts w:ascii="Times New Roman" w:hAnsi="Times New Roman" w:cs="Times New Roman"/>
          <w:sz w:val="28"/>
          <w:szCs w:val="28"/>
        </w:rPr>
      </w:pPr>
      <w:r w:rsidR="72ED4336">
        <w:rPr/>
        <w:t>МБОУ «</w:t>
      </w:r>
      <w:r w:rsidR="72ED4336">
        <w:rPr/>
        <w:t>Зун-Хурайской</w:t>
      </w:r>
      <w:r w:rsidR="72ED4336">
        <w:rPr/>
        <w:t xml:space="preserve"> ООШ»</w:t>
      </w:r>
    </w:p>
    <w:p xmlns:wp14="http://schemas.microsoft.com/office/word/2010/wordml" w:rsidR="000F6CF7" w:rsidP="33B5A3AB" w:rsidRDefault="000F6CF7" w14:paraId="3D813F88" wp14:textId="77777777">
      <w:pPr>
        <w:pStyle w:val="Текст0.1"/>
        <w:tabs>
          <w:tab w:val="left" w:leader="none" w:pos="5670"/>
        </w:tabs>
        <w:spacing w:line="240" w:lineRule="auto"/>
        <w:contextualSpacing w:val="1"/>
        <w:jc w:val="right"/>
        <w:rPr>
          <w:rFonts w:ascii="Times New Roman" w:hAnsi="Times New Roman" w:cs="Times New Roman"/>
          <w:sz w:val="28"/>
          <w:szCs w:val="28"/>
        </w:rPr>
      </w:pPr>
      <w:r w:rsidR="1126BCF7">
        <w:rPr/>
        <w:t>Хоринский район</w:t>
      </w:r>
    </w:p>
    <w:p xmlns:wp14="http://schemas.microsoft.com/office/word/2010/wordml" w:rsidR="000F6CF7" w:rsidP="33B5A3AB" w:rsidRDefault="000F6CF7" w14:paraId="5FF27279" wp14:textId="77777777">
      <w:pPr>
        <w:pStyle w:val="Текст0.1"/>
        <w:tabs>
          <w:tab w:val="left" w:leader="none" w:pos="5670"/>
        </w:tabs>
        <w:spacing w:line="240" w:lineRule="auto"/>
        <w:contextualSpacing w:val="1"/>
        <w:jc w:val="right"/>
        <w:rPr>
          <w:rFonts w:ascii="Times New Roman" w:hAnsi="Times New Roman" w:cs="Times New Roman"/>
          <w:sz w:val="28"/>
          <w:szCs w:val="28"/>
        </w:rPr>
      </w:pPr>
      <w:r w:rsidR="1126BCF7">
        <w:rPr/>
        <w:t>Республика Бурятия</w:t>
      </w:r>
    </w:p>
    <w:p xmlns:wp14="http://schemas.microsoft.com/office/word/2010/wordml" w:rsidR="003F604A" w:rsidP="33B5A3AB" w:rsidRDefault="003F604A" w14:paraId="404ACB72" wp14:textId="77777777">
      <w:pPr>
        <w:pStyle w:val="Текст0.1"/>
        <w:tabs>
          <w:tab w:val="left" w:leader="none" w:pos="5670"/>
        </w:tabs>
        <w:spacing w:line="240" w:lineRule="auto"/>
        <w:contextualSpacing w:val="1"/>
        <w:jc w:val="right"/>
        <w:rPr>
          <w:rFonts w:ascii="Times New Roman" w:hAnsi="Times New Roman" w:cs="Times New Roman"/>
          <w:sz w:val="28"/>
          <w:szCs w:val="28"/>
        </w:rPr>
      </w:pPr>
      <w:r w:rsidR="72ED4336">
        <w:rPr/>
        <w:t xml:space="preserve">Руководитель Сергеева </w:t>
      </w:r>
      <w:r w:rsidR="72ED4336">
        <w:rPr/>
        <w:t>Л.С.</w:t>
      </w:r>
    </w:p>
    <w:p xmlns:wp14="http://schemas.microsoft.com/office/word/2010/wordml" w:rsidRPr="00B216AE" w:rsidR="003F604A" w:rsidP="33B5A3AB" w:rsidRDefault="003F604A" w14:paraId="4B818A4F" wp14:textId="77777777">
      <w:pPr>
        <w:pStyle w:val="Текст0.1"/>
        <w:tabs>
          <w:tab w:val="left" w:leader="none" w:pos="5670"/>
        </w:tabs>
        <w:spacing w:line="240" w:lineRule="auto"/>
        <w:contextualSpacing w:val="1"/>
        <w:jc w:val="right"/>
        <w:rPr>
          <w:rFonts w:ascii="Times New Roman" w:hAnsi="Times New Roman" w:cs="Times New Roman"/>
          <w:sz w:val="28"/>
          <w:szCs w:val="28"/>
        </w:rPr>
      </w:pPr>
      <w:r w:rsidR="72ED4336">
        <w:rPr/>
        <w:t>Тема «</w:t>
      </w:r>
      <w:r w:rsidR="0DA61175">
        <w:rPr/>
        <w:t>Судьбы связующая нить</w:t>
      </w:r>
      <w:r w:rsidR="72ED4336">
        <w:rPr/>
        <w:t>»</w:t>
      </w:r>
    </w:p>
    <w:p xmlns:wp14="http://schemas.microsoft.com/office/word/2010/wordml" w:rsidR="003A5705" w:rsidP="33B5A3AB" w:rsidRDefault="003A5705" w14:paraId="5DAB6C7B" wp14:textId="72637054">
      <w:pPr>
        <w:pStyle w:val="a"/>
        <w:tabs>
          <w:tab w:val="left" w:leader="none" w:pos="56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1A60FCF8" w:rsidP="33B5A3AB" w:rsidRDefault="1A60FCF8" w14:paraId="69D3B481" w14:textId="513A79ED">
      <w:pPr>
        <w:spacing w:before="240" w:beforeAutospacing="off" w:after="240" w:afterAutospacing="off"/>
        <w:jc w:val="center"/>
      </w:pPr>
      <w:r w:rsidRPr="33B5A3AB" w:rsidR="1A60FCF8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Тема: «Судьбы связующая нить»</w:t>
      </w:r>
    </w:p>
    <w:p w:rsidR="1A60FCF8" w:rsidP="33B5A3AB" w:rsidRDefault="1A60FCF8" w14:paraId="254DAACB" w14:textId="41AB5AD8">
      <w:pPr>
        <w:spacing w:before="240" w:beforeAutospacing="off" w:after="240" w:afterAutospacing="off"/>
        <w:jc w:val="center"/>
      </w:pPr>
      <w:r w:rsidRPr="33B5A3AB" w:rsidR="1A60FCF8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Рассказ</w:t>
      </w:r>
    </w:p>
    <w:p w:rsidR="1A60FCF8" w:rsidP="33B5A3AB" w:rsidRDefault="1A60FCF8" w14:paraId="30C90760" w14:textId="1793276F">
      <w:pPr>
        <w:spacing w:before="240" w:beforeAutospacing="off" w:after="240" w:afterAutospacing="off"/>
        <w:jc w:val="center"/>
      </w:pPr>
      <w:r w:rsidRPr="33B5A3AB" w:rsidR="1A60FCF8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Судьбы связующая нить</w:t>
      </w:r>
    </w:p>
    <w:p w:rsidR="1A60FCF8" w:rsidP="33B5A3AB" w:rsidRDefault="1A60FCF8" w14:paraId="3E0D230F" w14:textId="1282242C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Сколько лет уж прошло с той войны</w:t>
      </w:r>
      <w:r w:rsidRPr="33B5A3AB" w:rsidR="1A60FCF8">
        <w:rPr>
          <w:noProof w:val="0"/>
          <w:lang w:val="ru-RU"/>
        </w:rPr>
        <w:t>,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5BC216EB" w14:textId="43E72DE4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Как</w:t>
      </w:r>
      <w:r w:rsidRPr="33B5A3AB" w:rsidR="1A60FCF8">
        <w:rPr>
          <w:noProof w:val="0"/>
          <w:lang w:val="ru-RU"/>
        </w:rPr>
        <w:t xml:space="preserve"> горела земля под ногами.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06A09D9D" w14:textId="4BC7689C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Многих нет ветеранов войны</w:t>
      </w:r>
      <w:r w:rsidRPr="33B5A3AB" w:rsidR="1A60FCF8">
        <w:rPr>
          <w:noProof w:val="0"/>
          <w:lang w:val="ru-RU"/>
        </w:rPr>
        <w:t>,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0A1723AF" w14:textId="68EAEDD2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Но</w:t>
      </w:r>
      <w:r w:rsidRPr="33B5A3AB" w:rsidR="1A60FCF8">
        <w:rPr>
          <w:noProof w:val="0"/>
          <w:lang w:val="ru-RU"/>
        </w:rPr>
        <w:t xml:space="preserve"> мы помним о них, они с нами.</w:t>
      </w:r>
    </w:p>
    <w:p w:rsidR="50971FCA" w:rsidP="33B5A3AB" w:rsidRDefault="50971FCA" w14:paraId="1C5D239D" w14:textId="4870E143">
      <w:pPr>
        <w:pStyle w:val="Стих"/>
        <w:jc w:val="right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50971FCA">
        <w:rPr>
          <w:noProof w:val="0"/>
          <w:lang w:val="ru-RU"/>
        </w:rPr>
        <w:t>(</w:t>
      </w:r>
      <w:r w:rsidRPr="33B5A3AB" w:rsidR="1A60FCF8">
        <w:rPr>
          <w:noProof w:val="0"/>
          <w:lang w:val="ru-RU"/>
        </w:rPr>
        <w:t>Берегинюшка</w:t>
      </w:r>
      <w:r w:rsidRPr="33B5A3AB" w:rsidR="5DF50D17">
        <w:rPr>
          <w:noProof w:val="0"/>
          <w:lang w:val="ru-RU"/>
        </w:rPr>
        <w:t>)</w:t>
      </w:r>
    </w:p>
    <w:p w:rsidR="3693F45C" w:rsidP="33B5A3AB" w:rsidRDefault="3693F45C" w14:paraId="585B134B" w14:textId="6A0B7B81">
      <w:pPr>
        <w:spacing w:before="240" w:beforeAutospacing="off" w:after="240" w:afterAutospacing="off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B5A3AB" w:rsidR="3693F45C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56D4E197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Война! Война! Война… Она вошла в каждый дом. Не обошла эта беда и семью моей бабушки Евдокии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Аниковны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Елистратовой.</w:t>
      </w:r>
    </w:p>
    <w:p w:rsidR="348E7A1D" w:rsidP="33B5A3AB" w:rsidRDefault="348E7A1D" w14:paraId="2EF2F3F3" w14:textId="4E0D30F4">
      <w:pPr>
        <w:spacing w:before="240" w:beforeAutospacing="off" w:after="240" w:afterAutospacing="off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B5A3AB" w:rsidR="348E7A1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7606740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М</w:t>
      </w:r>
      <w:r w:rsidRPr="33B5A3AB" w:rsidR="1A60FCF8">
        <w:rPr>
          <w:rStyle w:val="Текст0.1Char"/>
          <w:noProof w:val="0"/>
          <w:lang w:val="ru-RU"/>
        </w:rPr>
        <w:t>ногих односельчан призвали на фронт. Люди провожали отцов и сыновей. Ушёл на войну дяд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я Елистратов Лука Кондратьевич (брат отца). Он погиб при освобождении деревни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Барыкино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. Похоронен на Витебской земле.</w:t>
      </w:r>
    </w:p>
    <w:p w:rsidR="6DABA94D" w:rsidP="33B5A3AB" w:rsidRDefault="6DABA94D" w14:paraId="19F39E11" w14:textId="3FC66C17">
      <w:pPr>
        <w:spacing w:before="240" w:beforeAutospacing="off" w:after="240" w:afterAutospacing="off"/>
        <w:jc w:val="both"/>
      </w:pPr>
      <w:r w:rsidRPr="33B5A3AB" w:rsidR="6DABA94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 1942 году на фронт призвали старшего брата Владимира. Он начал свою военную службу на Ленинградском фронте, прошёл подготовку по специальности «автоматчик» и сразу ушёл в бой. По приказу командира был зачислен в разведотряд. Однажды, двигаясь ночью по лесу, группа несколько раз вступала в бой с противником, но сумела найти открытые подходы к окружённым частям и передать координаты выхода из окружения. На обратном пути снова был бой. Почти весь отряд погиб. Владимир был ранен, потерял правый глаз и попал в плен. После освобождения его направили в госпиталь в Ленинград. Там он встретил своего брата Филиппа. Они много не рассказывали о войне, но кое-что родные от них слышали.</w:t>
      </w:r>
    </w:p>
    <w:p w:rsidR="604E93AF" w:rsidP="33B5A3AB" w:rsidRDefault="604E93AF" w14:paraId="241DBE34" w14:textId="321520A4">
      <w:pPr>
        <w:spacing w:before="240" w:beforeAutospacing="off" w:after="240" w:afterAutospacing="off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B5A3AB" w:rsidR="604E93A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Моя бабушка по папиной линии,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Дамбиева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Татьяна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Токтохоевна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, рассказывала своим детям то, что сама хорошо запомнила. Ей во время войны было всего семь лет. Она чётко помнила, как в семье провожали на фронт её дядю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Дылыкова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Чимит-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Цырена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Дашиевича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. Дядя работал председателем колхоза. Все его друзья и одноклассники воевали, а он находился в тылу. У него была бронь, но он рвался на фронт. Зимой сорок второго его призвали в армию. А летом все плакали — получили похоронку. Стрелок тридцатой бригады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Дылыков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Чимит-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Цырен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Дашиевич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погиб на Смоленской земле и похоронен у деревни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Маклания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.</w:t>
      </w:r>
    </w:p>
    <w:p w:rsidR="70C0108D" w:rsidP="33B5A3AB" w:rsidRDefault="70C0108D" w14:paraId="44731062" w14:textId="2B439EC9">
      <w:pPr>
        <w:spacing w:before="240" w:beforeAutospacing="off" w:after="240" w:afterAutospacing="off"/>
        <w:jc w:val="both"/>
      </w:pPr>
      <w:r w:rsidRPr="33B5A3AB" w:rsidR="70C0108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 них я уже рассказывала. Многие ребята в школе знают военные истории моих родных. Сегодня я хочу поведать ещё об одном родном человеке — ветеране Великой Отечественной войны Романове Иннокентии Александровиче.</w:t>
      </w:r>
    </w:p>
    <w:p w:rsidR="1A60FCF8" w:rsidP="33B5A3AB" w:rsidRDefault="1A60FCF8" w14:paraId="76336603" w14:textId="4970E00F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 xml:space="preserve">Ещё вчера безусые </w:t>
      </w:r>
      <w:r w:rsidRPr="33B5A3AB" w:rsidR="1A60FCF8">
        <w:rPr>
          <w:noProof w:val="0"/>
          <w:lang w:val="ru-RU"/>
        </w:rPr>
        <w:t>мальчишки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361EBFF5" w14:textId="10585037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О подвигах шептали во дворе.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60826748" w14:textId="77536E08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 xml:space="preserve">Сегодня, бросив в парты </w:t>
      </w:r>
      <w:r w:rsidRPr="33B5A3AB" w:rsidR="1A60FCF8">
        <w:rPr>
          <w:noProof w:val="0"/>
          <w:lang w:val="ru-RU"/>
        </w:rPr>
        <w:t>книжки</w:t>
      </w:r>
      <w:r w:rsidRPr="33B5A3AB" w:rsidR="1A60FCF8">
        <w:rPr>
          <w:noProof w:val="0"/>
          <w:lang w:val="ru-RU"/>
        </w:rPr>
        <w:t>,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086F2862" w14:textId="61430416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Они</w:t>
      </w:r>
      <w:r w:rsidRPr="33B5A3AB" w:rsidR="1A60FCF8">
        <w:rPr>
          <w:noProof w:val="0"/>
          <w:lang w:val="ru-RU"/>
        </w:rPr>
        <w:t xml:space="preserve"> идут сражаться на войне.</w:t>
      </w:r>
    </w:p>
    <w:p w:rsidR="5B7F0D64" w:rsidP="33B5A3AB" w:rsidRDefault="5B7F0D64" w14:paraId="4CE88124" w14:textId="79914DB2">
      <w:pPr>
        <w:spacing w:before="240" w:beforeAutospacing="off" w:after="240" w:afterAutospacing="off"/>
        <w:jc w:val="both"/>
      </w:pPr>
      <w:r w:rsidRPr="33B5A3AB" w:rsidR="5B7F0D6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Лето 1941 года. Сданы последние экзамены. Сегодня, 22 июня, в Хоринской школе выпускной бал… Это был бал расставания. Выпускники прощались друг с другом и со своим детством, вступая во взрослую жизнь. Они встречали рассвет и мечтали о том, что ждёт их завтра. Это были последние минуты тишины. А завтра будет война.</w:t>
      </w:r>
    </w:p>
    <w:p w:rsidR="15EC03C0" w:rsidP="33B5A3AB" w:rsidRDefault="15EC03C0" w14:paraId="73C08AF7" w14:textId="07B68D8A">
      <w:pPr>
        <w:spacing w:before="240" w:beforeAutospacing="off" w:after="240" w:afterAutospacing="off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B5A3AB" w:rsidR="15EC03C0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Вскоре стали призывать мальчишек 1924–1925 годов рождения. И семнадцатилетние парнишки получили повестки на фронт. Аттестаты они успели получить. Среди этих мальчишек был мой родственник Иннокентий Александрович.</w:t>
      </w:r>
    </w:p>
    <w:p w:rsidR="36CC8F6F" w:rsidP="33B5A3AB" w:rsidRDefault="36CC8F6F" w14:paraId="3D89F8FE" w14:textId="3E78B86A">
      <w:pPr>
        <w:spacing w:before="240" w:beforeAutospacing="off" w:after="240" w:afterAutospacing="off"/>
        <w:jc w:val="both"/>
      </w:pPr>
      <w:r w:rsidRPr="33B5A3AB" w:rsidR="36CC8F6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Его направили в Черниговское военно-инженерное училище, которое находилось в Иркутске. Проучился восемь месяцев, и грянула Курская битва.</w:t>
      </w:r>
      <w:r w:rsidRPr="33B5A3AB" w:rsidR="1B42CAE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Курсантов училищ в срочном порядке отправили на запад. В первых же боях, на Центральном фронте, молодой боец, не имеющий опыта, был ранен. А дальше уже воевал по-настоящему и получил боевые награды: ордена Красной Звезды и Отечественной войны I степени, медали «За отвагу» и «За взятие Кёнигсберга». В 1944 году был вторично ранен под Невелем. Осколок так и остался сидеть в груди Иннокентия Александровича до конца жизни, часто напоминая ему о военном лихолетье.</w:t>
      </w:r>
    </w:p>
    <w:p w:rsidR="0FE872B1" w:rsidP="33B5A3AB" w:rsidRDefault="0FE872B1" w14:paraId="485B8964" w14:textId="0C2F40DB">
      <w:pPr>
        <w:spacing w:before="240" w:beforeAutospacing="off" w:after="240" w:afterAutospacing="off"/>
        <w:jc w:val="both"/>
      </w:pPr>
      <w:r w:rsidRPr="33B5A3AB" w:rsidR="0FE872B1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 войне Иннокентий Александрович вспоминал неохотно, признавался, что это очень тяжело. Но о некоторых боевых эпизодах всё же рассказывал: «В Пруссии мы встретили отчаянное сопротивление немцев. При штурме и в боях за Кёнигсберг погиб наш командующий Черняховский, которого я очень уважал. До войны он преподавал в техническом институте и, хотя внешне выглядел человеком абсолютно не военным, все боевые задания полк выполнял с наименьшими потерями».</w:t>
      </w:r>
    </w:p>
    <w:p w:rsidR="0ACA074B" w:rsidP="33B5A3AB" w:rsidRDefault="0ACA074B" w14:paraId="6FB07EF9" w14:textId="15072B8A">
      <w:pPr>
        <w:spacing w:before="240" w:beforeAutospacing="off" w:after="240" w:afterAutospacing="off"/>
        <w:jc w:val="both"/>
      </w:pPr>
      <w:r w:rsidRPr="33B5A3AB" w:rsidR="0ACA074B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Он рассказывал, как совершили трёхсоткилометровый переход до Орши. В одном из боёв осколочные ранения получили первый и второй номера пулемётного расчёта. Остался один. Пулемёт весил 32 килограмма, а вместе с ящиками патронов — все пятьдесят. Пошли в атаку, а я с таким грузом отстал. Но меня не бросили мои однополчане — подхватили ящики с пулемётными лентами и бежали в атаку. Он вспоминал, что небо было чёрным от дыма, не было видно солнца, а вода в реке была бурой от крови. На поле лежали трупы немецких солдат и наших бойцов вперемешку. Было очень страшно. В атаку шли несколько человек с одной винтовкой. Упал один — другой хватает винтовку и вперёд.</w:t>
      </w:r>
    </w:p>
    <w:p w:rsidR="37B529FE" w:rsidP="33B5A3AB" w:rsidRDefault="37B529FE" w14:paraId="4B48BA75" w14:textId="280BB0C7">
      <w:pPr>
        <w:spacing w:before="240" w:beforeAutospacing="off" w:after="240" w:afterAutospacing="off"/>
        <w:jc w:val="both"/>
      </w:pPr>
      <w:r w:rsidRPr="33B5A3AB" w:rsidR="37B529FE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Под Кёнигсбергом есть солдатское поле, где захоронено двести тысяч солдат, сержантов, офицеров. Так дорого досталась Победа. После войны Иннокентий Александрович ежегодно ездил на встречу однополчан в Кёнигсберг. И каждый год возвращался с «тяжёлым камнем» в груди: «Нынче снова не досчитались одного бойца», — говорил он родным. Всю горечь от того, что ветеранов становится всё меньше, он отразил в своём стихотворении:</w:t>
      </w:r>
    </w:p>
    <w:p w:rsidR="1A60FCF8" w:rsidP="33B5A3AB" w:rsidRDefault="1A60FCF8" w14:paraId="1DB7CB9A" w14:textId="0DAA7BE8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Мы уходим, уходим, уходим,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42007FBB" w14:textId="01E4D210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Мы уходим от вас навсегда,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124BA054" w14:textId="42138277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Оставляя Россию, свободу,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70E63CD8" w14:textId="142F1F9D">
      <w:pPr>
        <w:pStyle w:val="Стих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33B5A3AB" w:rsidR="1A60FCF8">
        <w:rPr>
          <w:noProof w:val="0"/>
          <w:lang w:val="ru-RU"/>
        </w:rPr>
        <w:t>Завоёванные города.</w:t>
      </w:r>
    </w:p>
    <w:p w:rsidR="1A60FCF8" w:rsidP="33B5A3AB" w:rsidRDefault="1A60FCF8" w14:paraId="5ECED129" w14:textId="4C5467DB">
      <w:pPr>
        <w:spacing w:before="240" w:beforeAutospacing="off" w:after="240" w:afterAutospacing="off"/>
        <w:jc w:val="both"/>
      </w:pP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Иннокентий Александрович был учителем-историком и прозорливым человеком.</w:t>
      </w:r>
    </w:p>
    <w:p w:rsidR="1A60FCF8" w:rsidP="33B5A3AB" w:rsidRDefault="1A60FCF8" w14:paraId="07E36933" w14:textId="6AAE3D97">
      <w:pPr>
        <w:pStyle w:val="Стих"/>
      </w:pPr>
      <w:r w:rsidRPr="33B5A3AB" w:rsidR="1A60FCF8">
        <w:rPr>
          <w:noProof w:val="0"/>
          <w:lang w:val="ru-RU"/>
        </w:rPr>
        <w:t>Где же силы нам взять: из болота и грязи опять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71D15ACA" w14:textId="72667ABD">
      <w:pPr>
        <w:pStyle w:val="Стих"/>
      </w:pPr>
      <w:r w:rsidRPr="33B5A3AB" w:rsidR="1A60FCF8">
        <w:rPr>
          <w:noProof w:val="0"/>
          <w:lang w:val="ru-RU"/>
        </w:rPr>
        <w:t>Злой оскал нацистов-фашистов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63500420" w14:textId="6D1BC5BC">
      <w:pPr>
        <w:pStyle w:val="Стих"/>
      </w:pPr>
      <w:r w:rsidRPr="33B5A3AB" w:rsidR="1A60FCF8">
        <w:rPr>
          <w:noProof w:val="0"/>
          <w:lang w:val="ru-RU"/>
        </w:rPr>
        <w:t>Нам готовится в спину стрелять.</w:t>
      </w:r>
    </w:p>
    <w:p w:rsidR="614E6564" w:rsidP="33B5A3AB" w:rsidRDefault="614E6564" w14:paraId="0ACE2391" w14:textId="2F357919">
      <w:pPr>
        <w:spacing w:before="240" w:beforeAutospacing="off" w:after="240" w:afterAutospacing="off"/>
        <w:jc w:val="both"/>
      </w:pPr>
      <w:r w:rsidRPr="33B5A3AB" w:rsidR="614E656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Эти строки, написанные ещё к 50-летию Великой Победы, как никогда отражают реалии сегодняшних событий на Украине.</w:t>
      </w:r>
    </w:p>
    <w:p w:rsidR="666A17F8" w:rsidP="33B5A3AB" w:rsidRDefault="666A17F8" w14:paraId="43EEE278" w14:textId="660FC36A">
      <w:pPr>
        <w:spacing w:before="240" w:beforeAutospacing="off" w:after="240" w:afterAutospacing="off"/>
        <w:jc w:val="both"/>
      </w:pPr>
      <w:r w:rsidRPr="33B5A3AB" w:rsidR="666A17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Сейчас внуки и правнуки ведут кровавый бой с нацистами, продолжая дело своих дедов.</w:t>
      </w:r>
    </w:p>
    <w:p w:rsidR="5F223B5B" w:rsidP="33B5A3AB" w:rsidRDefault="5F223B5B" w14:paraId="385F9A51" w14:textId="6B227683">
      <w:pPr>
        <w:spacing w:before="240" w:beforeAutospacing="off" w:after="240" w:afterAutospacing="off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B5A3AB" w:rsidR="5F223B5B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Наш солдат, внук Владимира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Аниковича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и Иннокентия Александровича, Елистратов Александр Алексеевич погиб, не дожив двадцать дней до начала СВО.</w:t>
      </w:r>
    </w:p>
    <w:p w:rsidR="2005B5A8" w:rsidP="33B5A3AB" w:rsidRDefault="2005B5A8" w14:paraId="27EA9290" w14:textId="5F4706A4">
      <w:pPr>
        <w:spacing w:before="240" w:beforeAutospacing="off" w:after="240" w:afterAutospacing="off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B5A3AB" w:rsidR="2005B5A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В январе 2022 года эшелоны с военнослужащими и военной техникой отправились для выполнения боевых задач, участвуя в совместных военных учениях «Союзная решимость» в Республике Беларусь. Рядовой Елистратов Александр Алексеевич, оставаясь верным военной присяге и воинскому долгу, защищая Родину, трагически погиб. Он умер на чужой земле. Его смерть была зафиксирована в белорусском городе Речица. Александр и другие солдаты, не дожившие до начала СВО, находились у её порога, предотвращая террористические вылазки со стороны Украины. Решением Президента Российской Федерации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В.В.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Путина 24 февраля 2022 года началась специальная военная операция на территориях Донецкой Народной Республики и Луганской Народной Республики.</w:t>
      </w:r>
    </w:p>
    <w:p w:rsidR="6C8CEE09" w:rsidP="33B5A3AB" w:rsidRDefault="6C8CEE09" w14:paraId="7BA30D57" w14:textId="41DFBDFA">
      <w:pPr>
        <w:spacing w:before="240" w:beforeAutospacing="off" w:after="240" w:afterAutospacing="off"/>
        <w:jc w:val="both"/>
      </w:pPr>
      <w:r w:rsidRPr="33B5A3AB" w:rsidR="6C8CEE09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Чтобы увековечить светлую память погибшего солдата, в нашей школе были установлены Парта Героя и Уголок Памяти.</w:t>
      </w:r>
    </w:p>
    <w:p w:rsidR="1C751114" w:rsidP="33B5A3AB" w:rsidRDefault="1C751114" w14:paraId="2E8190A3" w14:textId="1E7A4CE0">
      <w:pPr>
        <w:spacing w:before="240" w:beforeAutospacing="off" w:after="240" w:afterAutospacing="off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B5A3AB" w:rsidR="1C75111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К большому сожалению, на сегодня из нашего посёлка ушли в Бессмертный полк ещё трое наших ребят: Акатьев Юрий Юрьевич, Лосев Леонид Николаевич,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Похолков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Иван Николаевич. 23 сентября 2025 года, в год 80-летия Великой Победы и год Защитника Отечества, была открыта Аллея Памяти. Рядом с памятником «Землякам Великой Отечественной» теперь увековечена память солдат СВО. На митинге Знамя Победы, флаги Российской Федерации и Республики Бурятия выносили внуки и правнуки солдат, погибших на полях Великой Отечественной войны.</w:t>
      </w:r>
    </w:p>
    <w:p w:rsidR="1A60FCF8" w:rsidP="33B5A3AB" w:rsidRDefault="1A60FCF8" w14:paraId="3EC33C00" w14:textId="36D435A6">
      <w:pPr>
        <w:spacing w:before="240" w:beforeAutospacing="off" w:after="240" w:afterAutospacing="off"/>
        <w:jc w:val="both"/>
      </w:pP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Подвиги, совершённые нашими дедами и прадедами, стали примером для их потомков.</w:t>
      </w:r>
    </w:p>
    <w:p w:rsidR="1A60FCF8" w:rsidP="33B5A3AB" w:rsidRDefault="1A60FCF8" w14:paraId="6BD6BFC3" w14:textId="29F281FC">
      <w:pPr>
        <w:pStyle w:val="Стих"/>
      </w:pPr>
      <w:r w:rsidRPr="33B5A3AB" w:rsidR="1A60FCF8">
        <w:rPr>
          <w:noProof w:val="0"/>
          <w:lang w:val="ru-RU"/>
        </w:rPr>
        <w:t>И пусть сменились поколения бойцов,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7CB07EC1" w14:textId="2FD7F5A7">
      <w:pPr>
        <w:pStyle w:val="Стих"/>
      </w:pPr>
      <w:r w:rsidRPr="33B5A3AB" w:rsidR="1A60FCF8">
        <w:rPr>
          <w:noProof w:val="0"/>
          <w:lang w:val="ru-RU"/>
        </w:rPr>
        <w:t>Добро и зло опять сойдутся в рукопашный.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6EAC28F5" w14:textId="1EEE261C">
      <w:pPr>
        <w:pStyle w:val="Стих"/>
      </w:pPr>
      <w:r w:rsidRPr="33B5A3AB" w:rsidR="1A60FCF8">
        <w:rPr>
          <w:noProof w:val="0"/>
          <w:lang w:val="ru-RU"/>
        </w:rPr>
        <w:t>За нами правда, память дедов и отцов.</w:t>
      </w:r>
      <w:r w:rsidRPr="33B5A3AB" w:rsidR="1A60FCF8">
        <w:rPr>
          <w:noProof w:val="0"/>
          <w:lang w:val="ru-RU"/>
        </w:rPr>
        <w:t xml:space="preserve"> </w:t>
      </w:r>
    </w:p>
    <w:p w:rsidR="1A60FCF8" w:rsidP="33B5A3AB" w:rsidRDefault="1A60FCF8" w14:paraId="458E7087" w14:textId="61D57800">
      <w:pPr>
        <w:pStyle w:val="Стих"/>
      </w:pPr>
      <w:r w:rsidRPr="33B5A3AB" w:rsidR="1A60FCF8">
        <w:rPr>
          <w:noProof w:val="0"/>
          <w:lang w:val="ru-RU"/>
        </w:rPr>
        <w:t>Мы снова выстоим, хоть бойня будет страшной…</w:t>
      </w:r>
    </w:p>
    <w:p w:rsidR="1A60FCF8" w:rsidP="33B5A3AB" w:rsidRDefault="1A60FCF8" w14:paraId="6D2A4A84" w14:textId="562CEA35">
      <w:pPr>
        <w:pStyle w:val="Стих"/>
        <w:jc w:val="right"/>
      </w:pPr>
      <w:r w:rsidRPr="33B5A3AB" w:rsidR="1A60FCF8">
        <w:rPr>
          <w:noProof w:val="0"/>
          <w:lang w:val="ru-RU"/>
        </w:rPr>
        <w:t>Редько Сергей, 06.05.2022 г.</w:t>
      </w:r>
    </w:p>
    <w:p w:rsidR="5AD70071" w:rsidP="33B5A3AB" w:rsidRDefault="5AD70071" w14:paraId="3DB9CF7F" w14:textId="3A2AE275">
      <w:pPr>
        <w:spacing w:before="240" w:beforeAutospacing="off" w:after="240" w:afterAutospacing="off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33B5A3AB" w:rsidR="5AD70071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Так уж повелось у русского солдата: защищать не только свою Родину, но и помогать братским народам. Вот и сейчас наши ребята исполняют свой долг. Несут верную службу Родине, участвуя в специальной военной операции. Продолжают нести службу на фронтах мои родные люди: Юрий, Александр,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Арсалан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, Вячеслав, Олег. Это мои дяди и двоюродные братья. Все родственники очень переживают за них и молят Бога о сохранении их жизней. А мы здесь, в тылу, стараемся оказывать всяческую поддержку: вяжем маскировочные сети, заливаем окопные свечи, пишем письма, собираем посылки с «вкусняшками».</w:t>
      </w:r>
    </w:p>
    <w:p w:rsidR="7258AD52" w:rsidP="33B5A3AB" w:rsidRDefault="7258AD52" w14:paraId="470E837F" w14:textId="6533570C">
      <w:pPr>
        <w:spacing w:before="240" w:beforeAutospacing="off" w:after="240" w:afterAutospacing="off"/>
        <w:jc w:val="both"/>
      </w:pPr>
      <w:r w:rsidRPr="33B5A3AB" w:rsidR="7258AD52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Все мои родные — участники Великой Отечественной войны, участники специальной военной операции — это солдаты, которые, не колеблясь, встали на защиту своей Родины.</w:t>
      </w:r>
    </w:p>
    <w:p w:rsidR="73A23F7C" w:rsidP="33B5A3AB" w:rsidRDefault="73A23F7C" w14:paraId="089751FF" w14:textId="35256461">
      <w:pPr>
        <w:spacing w:before="240" w:beforeAutospacing="off" w:after="240" w:afterAutospacing="off"/>
        <w:jc w:val="both"/>
      </w:pPr>
      <w:r w:rsidRPr="33B5A3AB" w:rsidR="73A23F7C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Время предполагает переоценку военных событий, но подвиг наших солдат остаётся нравственно безупречным. Подвиг воина — это подвиг веры, долга, присяги. О нём должны помнить будущие поколения во имя мира на Земле. Помнить и быть благодарными тем, кто ценой собственной жизни дарит нам великое счастье — жить.</w:t>
      </w:r>
    </w:p>
    <w:p w:rsidR="404E571A" w:rsidP="33B5A3AB" w:rsidRDefault="404E571A" w14:paraId="20C79C2D" w14:textId="0EA78E54">
      <w:pPr>
        <w:spacing w:before="240" w:beforeAutospacing="off" w:after="240" w:afterAutospacing="off"/>
        <w:jc w:val="both"/>
      </w:pPr>
      <w:r w:rsidRPr="33B5A3AB" w:rsidR="404E571A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 </w:t>
      </w:r>
      <w:r w:rsidRPr="33B5A3AB" w:rsidR="1A60FCF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И в моей большой семье об этом помнят! И связующая нить поколений моей большой семьи не должна прерваться. Солдаты живы, пока о них помнят. А мы о них помним и память эту храним.</w:t>
      </w:r>
    </w:p>
    <w:p w:rsidR="33B5A3AB" w:rsidP="33B5A3AB" w:rsidRDefault="33B5A3AB" w14:paraId="77D3B5A4" w14:textId="5DBC4E82">
      <w:pPr>
        <w:shd w:val="clear" w:color="auto" w:fill="FFFFFF" w:themeFill="background1"/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Pr="000E410C" w:rsidR="007F0DDD" w:rsidP="007F0DDD" w:rsidRDefault="007F0DDD" w14:paraId="6A05A809" wp14:textId="777777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0E410C" w:rsidR="000E410C" w:rsidP="000E410C" w:rsidRDefault="000E410C" w14:paraId="5A39BBE3" wp14:textId="77777777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xmlns:wp14="http://schemas.microsoft.com/office/word/2010/wordml" w:rsidRPr="00A1256A" w:rsidR="001E3566" w:rsidP="001E3566" w:rsidRDefault="001E3566" w14:paraId="3891630B" wp14:textId="77777777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E410C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Pr="003F647E" w:rsidR="001E3566" w:rsidP="00F95E2D" w:rsidRDefault="000E410C" w14:paraId="29D6B04F" wp14:textId="7777777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 xml:space="preserve"> </w:t>
      </w:r>
    </w:p>
    <w:p xmlns:wp14="http://schemas.microsoft.com/office/word/2010/wordml" w:rsidRPr="003F647E" w:rsidR="00AB0F3E" w:rsidP="00F16E0E" w:rsidRDefault="00AB0F3E" w14:paraId="41C8F396" wp14:textId="777777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Pr="003F647E" w:rsidR="00AB0F3E" w:rsidSect="00381FB1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2"/>
  </w:compat>
  <w:rsids>
    <w:rsidRoot w:val="003F0AF5"/>
    <w:rsid w:val="00017CF0"/>
    <w:rsid w:val="00047AE9"/>
    <w:rsid w:val="00055DB3"/>
    <w:rsid w:val="000C00A0"/>
    <w:rsid w:val="000E410C"/>
    <w:rsid w:val="000F6CF7"/>
    <w:rsid w:val="0012653E"/>
    <w:rsid w:val="001C3DEA"/>
    <w:rsid w:val="001E3566"/>
    <w:rsid w:val="001E3C63"/>
    <w:rsid w:val="0029507D"/>
    <w:rsid w:val="002B7647"/>
    <w:rsid w:val="00381FB1"/>
    <w:rsid w:val="003A5705"/>
    <w:rsid w:val="003D5559"/>
    <w:rsid w:val="003D561F"/>
    <w:rsid w:val="003F0AF5"/>
    <w:rsid w:val="003F604A"/>
    <w:rsid w:val="003F647E"/>
    <w:rsid w:val="004271CE"/>
    <w:rsid w:val="005174A9"/>
    <w:rsid w:val="00583243"/>
    <w:rsid w:val="00641378"/>
    <w:rsid w:val="00682A6E"/>
    <w:rsid w:val="00745495"/>
    <w:rsid w:val="00762DCC"/>
    <w:rsid w:val="00771111"/>
    <w:rsid w:val="007F0DDD"/>
    <w:rsid w:val="007F6D92"/>
    <w:rsid w:val="008440DB"/>
    <w:rsid w:val="00871523"/>
    <w:rsid w:val="00AB0F3E"/>
    <w:rsid w:val="00AF2110"/>
    <w:rsid w:val="00D829A5"/>
    <w:rsid w:val="00DA65A1"/>
    <w:rsid w:val="00E849B5"/>
    <w:rsid w:val="00E92645"/>
    <w:rsid w:val="00EE0BB7"/>
    <w:rsid w:val="00F12D7F"/>
    <w:rsid w:val="00F16E0E"/>
    <w:rsid w:val="00F95E2D"/>
    <w:rsid w:val="00FE2368"/>
    <w:rsid w:val="02ACB15F"/>
    <w:rsid w:val="0ACA074B"/>
    <w:rsid w:val="0DA61175"/>
    <w:rsid w:val="0FE872B1"/>
    <w:rsid w:val="10284FC7"/>
    <w:rsid w:val="1126BCF7"/>
    <w:rsid w:val="11CBC043"/>
    <w:rsid w:val="12D0AE11"/>
    <w:rsid w:val="15EC03C0"/>
    <w:rsid w:val="16280ABC"/>
    <w:rsid w:val="1A0F7784"/>
    <w:rsid w:val="1A60FCF8"/>
    <w:rsid w:val="1B42CAE4"/>
    <w:rsid w:val="1C751114"/>
    <w:rsid w:val="1EB42530"/>
    <w:rsid w:val="2005B5A8"/>
    <w:rsid w:val="222EFAAD"/>
    <w:rsid w:val="23E89B75"/>
    <w:rsid w:val="27991BCC"/>
    <w:rsid w:val="2D5EAF3F"/>
    <w:rsid w:val="3230996E"/>
    <w:rsid w:val="32C1B1ED"/>
    <w:rsid w:val="33B5A3AB"/>
    <w:rsid w:val="348E7A1D"/>
    <w:rsid w:val="3693F45C"/>
    <w:rsid w:val="36CC2009"/>
    <w:rsid w:val="36CC8F6F"/>
    <w:rsid w:val="373B093B"/>
    <w:rsid w:val="37B529FE"/>
    <w:rsid w:val="37FC6980"/>
    <w:rsid w:val="39BB1E4E"/>
    <w:rsid w:val="3B9161E3"/>
    <w:rsid w:val="404E571A"/>
    <w:rsid w:val="41B8CEB2"/>
    <w:rsid w:val="4B4C196F"/>
    <w:rsid w:val="4DBDEBEB"/>
    <w:rsid w:val="50971FCA"/>
    <w:rsid w:val="5426C087"/>
    <w:rsid w:val="56D4E197"/>
    <w:rsid w:val="571FF511"/>
    <w:rsid w:val="5833241F"/>
    <w:rsid w:val="58491C10"/>
    <w:rsid w:val="5AD70071"/>
    <w:rsid w:val="5B7F0D64"/>
    <w:rsid w:val="5DF50D17"/>
    <w:rsid w:val="5F223B5B"/>
    <w:rsid w:val="604E93AF"/>
    <w:rsid w:val="614E6564"/>
    <w:rsid w:val="666A17F8"/>
    <w:rsid w:val="6C8CEE09"/>
    <w:rsid w:val="6D658DEE"/>
    <w:rsid w:val="6DABA94D"/>
    <w:rsid w:val="70C0108D"/>
    <w:rsid w:val="7258AD52"/>
    <w:rsid w:val="72ED4336"/>
    <w:rsid w:val="73A23F7C"/>
    <w:rsid w:val="7606740D"/>
    <w:rsid w:val="76AF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169F6"/>
  <w15:docId w15:val="{DAA82A01-80CD-4ABF-82E4-D4F1CF186F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381FB1"/>
  </w:style>
  <w:style w:type="paragraph" w:styleId="2">
    <w:name w:val="heading 2"/>
    <w:next w:val="a"/>
    <w:link w:val="20"/>
    <w:uiPriority w:val="9"/>
    <w:unhideWhenUsed/>
    <w:qFormat/>
    <w:rsid w:val="003F604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hAnsi="Times New Roman" w:eastAsia="Times New Roman" w:cs="Times New Roman"/>
      <w:b/>
      <w:color w:val="000000"/>
      <w:sz w:val="24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20" w:customStyle="true">
    <w:uiPriority w:val="9"/>
    <w:name w:val="Заголовок 2 Знак"/>
    <w:basedOn w:val="DefaultParagraphFont"/>
    <w:link w:val="2"/>
    <w:rsid w:val="33B5A3AB"/>
    <w:rPr>
      <w:rFonts w:ascii="Times New Roman" w:hAnsi="Times New Roman" w:eastAsia="Times New Roman" w:cs="Times New Roman"/>
      <w:b w:val="1"/>
      <w:bCs w:val="1"/>
      <w:color w:val="000000" w:themeColor="text1" w:themeTint="FF" w:themeShade="FF"/>
      <w:sz w:val="24"/>
      <w:szCs w:val="24"/>
      <w:lang w:eastAsia="ru-RU"/>
    </w:rPr>
  </w:style>
  <w:style w:type="paragraph" w:styleId="a3">
    <w:uiPriority w:val="34"/>
    <w:name w:val="List Paragraph"/>
    <w:basedOn w:val="Normal"/>
    <w:qFormat/>
    <w:rsid w:val="33B5A3AB"/>
    <w:rPr>
      <w:rFonts w:ascii="Calibri" w:hAnsi="Calibri" w:eastAsia="Times New Roman" w:cs="Times New Roman"/>
      <w:lang w:eastAsia="ru-RU"/>
    </w:rPr>
    <w:pPr>
      <w:spacing/>
      <w:ind w:left="720"/>
      <w:contextualSpacing/>
    </w:pPr>
  </w:style>
  <w:style w:type="paragraph" w:styleId="NoSpacing">
    <w:uiPriority w:val="1"/>
    <w:name w:val="No Spacing"/>
    <w:qFormat/>
    <w:rsid w:val="33B5A3AB"/>
    <w:pPr>
      <w:spacing w:after="0"/>
    </w:pPr>
  </w:style>
  <w:style w:type="paragraph" w:styleId="Стих" w:customStyle="true">
    <w:uiPriority w:val="1"/>
    <w:name w:val="Стих"/>
    <w:basedOn w:val="Normal"/>
    <w:link w:val="СтихChar"/>
    <w:qFormat/>
    <w:rsid w:val="33B5A3AB"/>
    <w:rPr>
      <w:rFonts w:ascii="Times New Roman" w:hAnsi="Times New Roman" w:eastAsia="Calibri" w:cs="Times New Roman" w:asciiTheme="minorAscii" w:hAnsiTheme="minorAscii" w:eastAsiaTheme="minorAscii" w:cstheme="minorBidi"/>
      <w:i w:val="1"/>
      <w:iCs w:val="1"/>
      <w:sz w:val="28"/>
      <w:szCs w:val="28"/>
    </w:rPr>
    <w:pPr>
      <w:tabs>
        <w:tab w:val="left" w:leader="none" w:pos="1276"/>
      </w:tabs>
      <w:spacing w:after="0" w:line="360" w:lineRule="auto"/>
      <w:jc w:val="center"/>
    </w:pPr>
  </w:style>
  <w:style w:type="character" w:styleId="СтихChar" w:customStyle="true">
    <w:name w:val="Стих Char"/>
    <w:basedOn w:val="DefaultParagraphFont"/>
    <w:link w:val="Стих"/>
    <w:rsid w:val="33B5A3AB"/>
    <w:rPr>
      <w:rFonts w:ascii="Times New Roman" w:hAnsi="Times New Roman" w:eastAsia="Calibri" w:cs="Times New Roman" w:asciiTheme="minorAscii" w:hAnsiTheme="minorAscii" w:eastAsiaTheme="minorAscii" w:cstheme="minorBidi"/>
      <w:i w:val="1"/>
      <w:iCs w:val="1"/>
      <w:sz w:val="28"/>
      <w:szCs w:val="28"/>
    </w:rPr>
  </w:style>
  <w:style w:type="paragraph" w:styleId="Текст0.1" w:customStyle="true">
    <w:uiPriority w:val="1"/>
    <w:name w:val="Текст0.1"/>
    <w:basedOn w:val="Normal"/>
    <w:link w:val="Текст0.1Char"/>
    <w:qFormat/>
    <w:rsid w:val="33B5A3AB"/>
    <w:rPr>
      <w:rFonts w:ascii="Times New Roman" w:hAnsi="Times New Roman" w:eastAsia="Times New Roman" w:cs="Times New Roman" w:asciiTheme="minorAscii" w:hAnsiTheme="minorAscii" w:eastAsiaTheme="minorAscii" w:cstheme="minorBidi"/>
      <w:noProof w:val="0"/>
      <w:sz w:val="28"/>
      <w:szCs w:val="28"/>
      <w:lang w:val="ru-RU"/>
    </w:rPr>
    <w:pPr>
      <w:spacing w:before="240" w:beforeAutospacing="off" w:after="240" w:afterAutospacing="off"/>
      <w:jc w:val="both"/>
    </w:pPr>
  </w:style>
  <w:style w:type="character" w:styleId="Текст0.1Char" w:customStyle="true">
    <w:name w:val="Текст0.1 Char"/>
    <w:basedOn w:val="DefaultParagraphFont"/>
    <w:link w:val="Текст0.1"/>
    <w:rsid w:val="33B5A3AB"/>
    <w:rPr>
      <w:rFonts w:ascii="Times New Roman" w:hAnsi="Times New Roman" w:eastAsia="Times New Roman" w:cs="Times New Roman" w:asciiTheme="minorAscii" w:hAnsiTheme="minorAscii" w:eastAsiaTheme="minorAscii" w:cstheme="minorBidi"/>
      <w:noProof w:val="0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1EDA5-6ED0-424A-BAD8-3B61E49E943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Пользователь Windows</dc:creator>
  <lastModifiedBy>Данил Ткачёв</lastModifiedBy>
  <revision>24</revision>
  <dcterms:created xsi:type="dcterms:W3CDTF">2024-04-24T14:03:00.0000000Z</dcterms:created>
  <dcterms:modified xsi:type="dcterms:W3CDTF">2026-02-12T01:36:47.2891919Z</dcterms:modified>
</coreProperties>
</file>