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Гладких Александр Николаевич, находится на СВО с 2022 года.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jc w:val="center"/>
        <w:rPr/>
      </w:pPr>
      <w:r>
        <w:rPr/>
        <w:t>Биография</w:t>
      </w:r>
    </w:p>
    <w:p>
      <w:pPr>
        <w:pStyle w:val="Normal"/>
        <w:rPr/>
      </w:pPr>
      <w:r>
        <w:rPr/>
        <w:t>Ф.И.О: Гладких Александр Николаевич.</w:t>
      </w:r>
    </w:p>
    <w:p>
      <w:pPr>
        <w:pStyle w:val="Normal"/>
        <w:rPr/>
      </w:pPr>
      <w:r>
        <w:rPr/>
        <w:t>Дата рождения:15.02.1983г.</w:t>
      </w:r>
    </w:p>
    <w:p>
      <w:pPr>
        <w:pStyle w:val="Normal"/>
        <w:rPr/>
      </w:pPr>
      <w:r>
        <w:rPr/>
        <w:t>Место рождения: Республика Бурятия, Б</w:t>
      </w:r>
      <w:r>
        <w:rPr/>
        <w:t>и</w:t>
      </w:r>
      <w:r>
        <w:rPr/>
        <w:t>чурский район, село Билютай.</w:t>
      </w:r>
    </w:p>
    <w:p>
      <w:pPr>
        <w:pStyle w:val="Normal"/>
        <w:rPr>
          <w:color w:themeColor="background1" w:val="FFFFFF"/>
          <w14:textFill>
            <w14:solidFill>
              <w14:schemeClr w14:val="bg1"/>
            </w14:solidFill>
          </w14:textFill>
        </w:rPr>
      </w:pPr>
      <w:r>
        <w:rPr/>
        <w:t xml:space="preserve">Учился </w:t>
      </w:r>
      <w:r>
        <w:rPr/>
        <w:t>в</w:t>
      </w:r>
      <w:r>
        <w:rPr/>
        <w:t xml:space="preserve"> средней школе Б</w:t>
      </w:r>
      <w:r>
        <w:rPr/>
        <w:t>и</w:t>
      </w:r>
      <w:r>
        <w:rPr/>
        <w:t>чурского района села Билютай.</w:t>
      </w:r>
    </w:p>
    <w:p>
      <w:pPr>
        <w:pStyle w:val="Normal"/>
        <w:rPr/>
      </w:pPr>
      <w:r>
        <w:rPr/>
        <w:t>Призвался по мобилизации 12 декабря 2022 года в этом же году подписал контракт с Миноборон</w:t>
      </w:r>
      <w:r>
        <w:rPr/>
        <w:t>ы</w:t>
      </w:r>
      <w:r>
        <w:rPr/>
        <w:t xml:space="preserve"> РФ.</w:t>
      </w:r>
    </w:p>
    <w:p>
      <w:pPr>
        <w:pStyle w:val="Normal"/>
        <w:rPr/>
      </w:pPr>
      <w:r>
        <w:rPr/>
        <w:t>Служит в 75-</w:t>
      </w:r>
      <w:r>
        <w:rPr/>
        <w:t>й</w:t>
      </w:r>
      <w:r>
        <w:rPr/>
        <w:t xml:space="preserve"> бригаде управления водителем связистом. Проходил обучение в 5 танковой бригаде.</w:t>
      </w:r>
    </w:p>
    <w:p>
      <w:pPr>
        <w:pStyle w:val="Normal"/>
        <w:jc w:val="center"/>
        <w:rPr/>
      </w:pPr>
      <w:r>
        <w:rPr/>
        <w:t>Военные заслуги:</w:t>
      </w:r>
    </w:p>
    <w:p>
      <w:pPr>
        <w:pStyle w:val="Normal"/>
        <w:rPr/>
      </w:pPr>
      <w:r>
        <w:rPr/>
        <w:t xml:space="preserve">На данный момент присутствует 2 награды </w:t>
      </w:r>
      <w:bookmarkStart w:id="0" w:name="_GoBack"/>
      <w:bookmarkEnd w:id="0"/>
      <w:r>
        <w:rPr/>
        <w:t>:</w:t>
      </w:r>
    </w:p>
    <w:p>
      <w:pPr>
        <w:pStyle w:val="Normal"/>
        <w:rPr>
          <w:rFonts w:ascii="XO Thames" w:hAnsi="XO Thames"/>
          <w:color w:themeColor="text1" w:val="000000"/>
          <w:sz w:val="28"/>
          <w:highlight w:val="none"/>
          <w:shd w:fill="D9D9D9" w:val="clear"/>
          <w14:textFill>
            <w14:solidFill>
              <w14:schemeClr w14:val="tx1"/>
            </w14:solidFill>
          </w14:textFill>
        </w:rPr>
      </w:pPr>
      <w:r>
        <w:rPr/>
        <w:t xml:space="preserve">1.За доблесть II степени. </w:t>
      </w:r>
      <w:r>
        <w:rPr>
          <w:sz w:val="28"/>
        </w:rPr>
        <w:t>Награждён за</w:t>
      </w:r>
      <w:r>
        <w:rPr>
          <w:b w:val="false"/>
          <w:i w:val="false"/>
          <w:caps w:val="false"/>
          <w:smallCaps w:val="false"/>
          <w:color w:themeColor="text1" w:val="000000"/>
          <w:spacing w:val="-1"/>
          <w:sz w:val="28"/>
          <w:shd w:fill="D9D9D9" w:val="clear"/>
          <w14:textFill>
            <w14:solidFill>
              <w14:schemeClr w14:val="tx1"/>
            </w14:solidFill>
          </w14:textFill>
        </w:rPr>
        <w:t xml:space="preserve"> выдающиеся показатели в боевой подготовке, особые отличия при несении службы и на учениях, а также за проявленн</w:t>
      </w:r>
      <w:r>
        <w:rPr>
          <w:b w:val="false"/>
          <w:i w:val="false"/>
          <w:caps w:val="false"/>
          <w:smallCaps w:val="false"/>
          <w:color w:themeColor="text1" w:val="000000"/>
          <w:spacing w:val="-1"/>
          <w:sz w:val="28"/>
          <w:shd w:fill="D9D9D9" w:val="clear"/>
          <w14:textFill>
            <w14:solidFill>
              <w14:schemeClr w14:val="tx1"/>
            </w14:solidFill>
          </w14:textFill>
        </w:rPr>
        <w:t>ую</w:t>
      </w:r>
      <w:r>
        <w:rPr>
          <w:b w:val="false"/>
          <w:i w:val="false"/>
          <w:caps w:val="false"/>
          <w:smallCaps w:val="false"/>
          <w:color w:themeColor="text1" w:val="000000"/>
          <w:spacing w:val="-1"/>
          <w:sz w:val="28"/>
          <w:shd w:fill="D9D9D9" w:val="clear"/>
          <w14:textFill>
            <w14:solidFill>
              <w14:schemeClr w14:val="tx1"/>
            </w14:solidFill>
          </w14:textFill>
        </w:rPr>
        <w:t xml:space="preserve"> отвагу, самоотверженность и другие заслуги при исполнении воинского долга</w:t>
      </w:r>
    </w:p>
    <w:p>
      <w:pPr>
        <w:pStyle w:val="Normal"/>
        <w:rPr/>
      </w:pPr>
      <w:r>
        <w:rPr/>
        <w:t xml:space="preserve">2.Медаль маршала Жукова. Награждён </w:t>
      </w:r>
      <w:r>
        <w:rPr>
          <w:b w:val="false"/>
          <w:i w:val="false"/>
          <w:caps w:val="false"/>
          <w:smallCaps w:val="false"/>
          <w:color w:val="000000"/>
          <w:spacing w:val="-1"/>
          <w:sz w:val="28"/>
          <w:highlight w:val="white"/>
        </w:rPr>
        <w:t>за отвагу, самоотверженность и мужество, проявленные при защите Отечества и государственных интересов РФ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Ответы на вопросы заданные ему лично:</w:t>
      </w:r>
    </w:p>
    <w:p>
      <w:pPr>
        <w:pStyle w:val="Normal"/>
        <w:rPr/>
      </w:pPr>
      <w:r>
        <w:rPr/>
        <w:t xml:space="preserve">Прошел путь от Бурятии до Запорожья и дальше продолжает нести службу в Специальной военной операции. </w:t>
      </w:r>
    </w:p>
    <w:p>
      <w:pPr>
        <w:pStyle w:val="Normal"/>
        <w:rPr/>
      </w:pPr>
      <w:r>
        <w:rPr/>
        <w:t xml:space="preserve">Принял решение подписать контракт из-за того, что любит свою родину. по-настоящему доказывая это делом, а не просто словами, </w:t>
      </w:r>
      <w:r>
        <w:rPr>
          <w:b w:val="false"/>
          <w:i w:val="false"/>
          <w:caps w:val="false"/>
          <w:smallCaps w:val="false"/>
          <w:color w:val="000000"/>
          <w:spacing w:val="-1"/>
          <w:sz w:val="28"/>
          <w:highlight w:val="white"/>
        </w:rPr>
        <w:t>а также из желани</w:t>
      </w:r>
      <w:r>
        <w:rPr>
          <w:b w:val="false"/>
          <w:i w:val="false"/>
          <w:caps w:val="false"/>
          <w:smallCaps w:val="false"/>
          <w:color w:val="000000"/>
          <w:spacing w:val="-1"/>
          <w:sz w:val="28"/>
          <w:highlight w:val="white"/>
        </w:rPr>
        <w:t>я</w:t>
      </w:r>
      <w:r>
        <w:rPr>
          <w:b w:val="false"/>
          <w:i w:val="false"/>
          <w:caps w:val="false"/>
          <w:smallCaps w:val="false"/>
          <w:color w:val="000000"/>
          <w:spacing w:val="-1"/>
          <w:sz w:val="28"/>
          <w:highlight w:val="white"/>
        </w:rPr>
        <w:t xml:space="preserve"> заботиться о её процветании и быть полезным для неё</w:t>
      </w:r>
      <w:r>
        <w:rPr/>
        <w:t xml:space="preserve"> и для того чтобы у людей было чистое небо над головой.</w:t>
      </w:r>
    </w:p>
    <w:p>
      <w:pPr>
        <w:pStyle w:val="Normal"/>
        <w:rPr/>
      </w:pPr>
      <w:r>
        <w:rPr/>
        <w:t>Участие в СВО для военнослужащих означает выполнение воинского долга и получение боевого опыта.</w:t>
      </w:r>
    </w:p>
    <w:p>
      <w:pPr>
        <w:pStyle w:val="Normal"/>
        <w:rPr/>
      </w:pPr>
      <w:r>
        <w:rPr/>
        <w:t>Совет тем, кто отправляется в зону специальной военной операции: терпения, сил, хорошего настроя и не забывайте что вас ждут дома.</w:t>
      </w:r>
    </w:p>
    <w:p>
      <w:pPr>
        <w:pStyle w:val="Normal"/>
        <w:rPr/>
      </w:pPr>
      <w:r>
        <w:rPr/>
        <w:t>Отношение к выполнению задач в подразделении: К таким задачам военные подходят с полной ответственностью и отдельной внимательностью на мелкие детали, которые понимает не каждый.</w:t>
      </w:r>
    </w:p>
    <w:p>
      <w:pPr>
        <w:pStyle w:val="Normal"/>
        <w:rPr/>
      </w:pPr>
      <w:r>
        <w:rPr/>
        <w:t xml:space="preserve">У каждого подразделения своя задача. </w:t>
      </w:r>
      <w:r>
        <w:rPr/>
        <w:t>М</w:t>
      </w:r>
      <w:r>
        <w:rPr/>
        <w:t>отострелковые войска - они идут наступлением плеч</w:t>
      </w:r>
      <w:r>
        <w:rPr/>
        <w:t>о</w:t>
      </w:r>
      <w:r>
        <w:rPr/>
        <w:t xml:space="preserve">м к плечу. </w:t>
      </w:r>
      <w:r>
        <w:rPr/>
        <w:t>С</w:t>
      </w:r>
      <w:r>
        <w:rPr/>
        <w:t>вязисты - они тянут связь на разное расстояни</w:t>
      </w:r>
      <w:r>
        <w:rPr/>
        <w:t>е.</w:t>
      </w:r>
      <w:r>
        <w:rPr/>
        <w:t xml:space="preserve"> </w:t>
      </w:r>
      <w:r>
        <w:rPr/>
        <w:t>И так</w:t>
      </w:r>
      <w:r>
        <w:rPr/>
        <w:t xml:space="preserve"> у каждого своя задача. У военных есть свои жесты, которые они понимают без каких-либо слов. </w:t>
      </w:r>
    </w:p>
    <w:p>
      <w:pPr>
        <w:pStyle w:val="Normal"/>
        <w:rPr/>
      </w:pPr>
      <w:r>
        <w:rPr/>
        <w:t xml:space="preserve">Страх присутствует, </w:t>
      </w:r>
      <w:r>
        <w:rPr/>
        <w:t>хоть</w:t>
      </w:r>
      <w:r>
        <w:rPr/>
        <w:t xml:space="preserve"> в разные моменты все равно страшно, но нужно брать силу в кулак и выполнять свою задачу.</w:t>
      </w:r>
    </w:p>
    <w:p>
      <w:pPr>
        <w:pStyle w:val="Normal"/>
        <w:rPr/>
      </w:pPr>
      <w:r>
        <w:rPr/>
        <w:t>Боевая работа происходит в разных условиях, будь то сильный ливень или завалит все снегом, но задачи нужно выполнять любым способом, без этого не видать победы.</w:t>
      </w:r>
    </w:p>
    <w:p>
      <w:pPr>
        <w:pStyle w:val="Normal"/>
        <w:rPr/>
      </w:pPr>
      <w:r>
        <w:rPr/>
        <w:t>Цитата: «У каждого человека есть своя мотивация, но лично у меня осознание того, что меня дома ждут любящая жена и любящие дети».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304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" w:cs="" w:cstheme="minorBidi" w:eastAsiaTheme="minorEastAsia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semiHidden="0" w:unhideWhenUsed="0" w:qFormat="1"/>
    <w:lsdException w:name="toc 2" w:uiPriority="39" w:semiHidden="0" w:unhideWhenUsed="0"/>
    <w:lsdException w:name="toc 3" w:uiPriority="39" w:semiHidden="0" w:unhideWhenUsed="0" w:qFormat="1"/>
    <w:lsdException w:name="toc 4" w:uiPriority="39" w:semiHidden="0" w:unhideWhenUsed="0"/>
    <w:lsdException w:name="toc 5" w:uiPriority="39" w:semiHidden="0" w:unhideWhenUsed="0" w:qFormat="1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 w:qFormat="1"/>
    <w:lsdException w:name="toc 9" w:uiPriority="39" w:semiHidden="0" w:unhideWhenUsed="0" w:qFormat="1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99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99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99"/>
    <w:lsdException w:name="Emphasis" w:uiPriority="99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" w:cs="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" w:cs="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" w:cs="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" w:cs="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" w:cs="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99"/>
    <w:semiHidden/>
    <w:unhideWhenUsed/>
    <w:qFormat/>
    <w:rPr/>
  </w:style>
  <w:style w:type="character" w:styleId="Hyperlink">
    <w:name w:val="Hyperlink"/>
    <w:uiPriority w:val="0"/>
    <w:qFormat/>
    <w:rPr>
      <w:color w:val="0000FF"/>
      <w:u w:val="single"/>
    </w:rPr>
  </w:style>
  <w:style w:type="character" w:styleId="Footnote1" w:customStyle="1">
    <w:name w:val="Footnote1"/>
    <w:link w:val="Footnote"/>
    <w:uiPriority w:val="0"/>
    <w:qFormat/>
    <w:rPr>
      <w:rFonts w:ascii="XO Thames" w:hAnsi="XO Thames"/>
      <w:sz w:val="22"/>
    </w:rPr>
  </w:style>
  <w:style w:type="character" w:styleId="HeaderandFooter1" w:customStyle="1">
    <w:name w:val="Header and Footer1"/>
    <w:link w:val="HeaderandFooter"/>
    <w:uiPriority w:val="0"/>
    <w:qFormat/>
    <w:rPr>
      <w:rFonts w:ascii="XO Thames" w:hAnsi="XO Thames"/>
      <w:sz w:val="20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 Devanagari"/>
    </w:rPr>
  </w:style>
  <w:style w:type="paragraph" w:styleId="TOC8">
    <w:name w:val="TOC 8"/>
    <w:next w:val="Normal"/>
    <w:uiPriority w:val="39"/>
    <w:qFormat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qFormat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1">
    <w:name w:val="TOC 1"/>
    <w:next w:val="Normal"/>
    <w:uiPriority w:val="3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" w:cs="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3">
    <w:name w:val="TOC 3"/>
    <w:next w:val="Normal"/>
    <w:uiPriority w:val="39"/>
    <w:qFormat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qFormat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" w:cs="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" w:cs="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" w:cs="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" w:customStyle="1">
    <w:name w:val="Footnote"/>
    <w:link w:val="Footnote1"/>
    <w:uiPriority w:val="0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" w:cs="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" w:customStyle="1">
    <w:name w:val="Header and Footer"/>
    <w:link w:val="HeaderandFooter1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" w:cs=""/>
      <w:color w:val="000000"/>
      <w:spacing w:val="0"/>
      <w:kern w:val="0"/>
      <w:sz w:val="20"/>
      <w:szCs w:val="20"/>
      <w:lang w:val="ru-RU" w:eastAsia="zh-CN" w:bidi="hi-IN"/>
    </w:rPr>
  </w:style>
  <w:style w:type="table" w:default="1" w:styleId="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LibreOffice/24.2.7.2$Linux_X86_64 LibreOffice_project/420$Build-2</Application>
  <AppVersion>15.0000</AppVersion>
  <Pages>2</Pages>
  <Words>344</Words>
  <Characters>1975</Characters>
  <CharactersWithSpaces>2300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2025-10-12T14:47:11Z</dcterms:created>
  <dc:creator>aleks</dc:creator>
  <dc:description/>
  <dc:language>ru-RU</dc:language>
  <cp:lastModifiedBy/>
  <dcterms:modified xsi:type="dcterms:W3CDTF">2026-02-12T06:35:38Z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499D8A2755B04E7F9BF37D27906E2D24_12</vt:lpwstr>
  </property>
  <property fmtid="{D5CDD505-2E9C-101B-9397-08002B2CF9AE}" pid="3" name="KSOProductBuildVer">
    <vt:lpwstr>1049-12.2.0.22549</vt:lpwstr>
  </property>
</Properties>
</file>