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68BFB" w14:textId="331FF87C" w:rsidR="00960338" w:rsidRPr="00FA22B8" w:rsidRDefault="00C46421" w:rsidP="00960338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22B8">
        <w:rPr>
          <w:rFonts w:ascii="Times New Roman" w:hAnsi="Times New Roman" w:cs="Times New Roman"/>
          <w:b/>
          <w:bCs/>
          <w:sz w:val="28"/>
          <w:szCs w:val="28"/>
        </w:rPr>
        <w:t xml:space="preserve">Методические рекомендации по организации и проведению </w:t>
      </w:r>
      <w:r w:rsidR="00937713" w:rsidRPr="00FA22B8">
        <w:rPr>
          <w:rFonts w:ascii="Times New Roman" w:hAnsi="Times New Roman" w:cs="Times New Roman"/>
          <w:b/>
          <w:bCs/>
          <w:sz w:val="28"/>
          <w:szCs w:val="28"/>
        </w:rPr>
        <w:t>мероприятий, приуроченным ко Дню народного единства</w:t>
      </w:r>
    </w:p>
    <w:p w14:paraId="4C1675A9" w14:textId="70D5CD7A" w:rsidR="00960338" w:rsidRPr="00960338" w:rsidRDefault="00960338" w:rsidP="0096033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2B8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FA22B8">
        <w:rPr>
          <w:rFonts w:ascii="Times New Roman" w:hAnsi="Times New Roman" w:cs="Times New Roman"/>
          <w:b/>
          <w:bCs/>
          <w:sz w:val="28"/>
          <w:szCs w:val="28"/>
        </w:rPr>
        <w:t xml:space="preserve"> мероприятий</w:t>
      </w:r>
      <w:r>
        <w:rPr>
          <w:rFonts w:ascii="Times New Roman" w:hAnsi="Times New Roman" w:cs="Times New Roman"/>
          <w:sz w:val="28"/>
          <w:szCs w:val="28"/>
        </w:rPr>
        <w:t>: у</w:t>
      </w:r>
      <w:r w:rsidRPr="00960338">
        <w:rPr>
          <w:rFonts w:ascii="Times New Roman" w:hAnsi="Times New Roman" w:cs="Times New Roman"/>
          <w:sz w:val="28"/>
          <w:szCs w:val="28"/>
        </w:rPr>
        <w:t>крепление идеи национального единства, патриотическое воспитание, развитие межкультурного диалога и формирование уважения к историческому наследию России.</w:t>
      </w:r>
    </w:p>
    <w:p w14:paraId="14ACC038" w14:textId="77777777" w:rsidR="00960338" w:rsidRPr="00FA22B8" w:rsidRDefault="00960338" w:rsidP="0096033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A22B8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28AAB370" w14:textId="0B0F8F0C" w:rsidR="00960338" w:rsidRPr="00960338" w:rsidRDefault="00960338" w:rsidP="009603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960338">
        <w:rPr>
          <w:rFonts w:ascii="Times New Roman" w:hAnsi="Times New Roman" w:cs="Times New Roman"/>
          <w:sz w:val="28"/>
          <w:szCs w:val="28"/>
        </w:rPr>
        <w:t>оказать многообразие культур народов России и их единство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9D40C19" w14:textId="3D7D474A" w:rsidR="00960338" w:rsidRPr="00960338" w:rsidRDefault="00960338" w:rsidP="009603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</w:t>
      </w:r>
      <w:r w:rsidRPr="00960338">
        <w:rPr>
          <w:rFonts w:ascii="Times New Roman" w:hAnsi="Times New Roman" w:cs="Times New Roman"/>
          <w:sz w:val="28"/>
          <w:szCs w:val="28"/>
        </w:rPr>
        <w:t>овлечь разные поколения в совместную деятельность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6E0F12D" w14:textId="78343BF6" w:rsidR="00960338" w:rsidRPr="00960338" w:rsidRDefault="00960338" w:rsidP="009603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960338">
        <w:rPr>
          <w:rFonts w:ascii="Times New Roman" w:hAnsi="Times New Roman" w:cs="Times New Roman"/>
          <w:sz w:val="28"/>
          <w:szCs w:val="28"/>
        </w:rPr>
        <w:t>оздать условия для творческой самореализации молодежи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E315C36" w14:textId="276E41AB" w:rsidR="00960338" w:rsidRPr="00FA22B8" w:rsidRDefault="00960338" w:rsidP="0096033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A22B8">
        <w:rPr>
          <w:rFonts w:ascii="Times New Roman" w:hAnsi="Times New Roman" w:cs="Times New Roman"/>
          <w:b/>
          <w:bCs/>
          <w:sz w:val="28"/>
          <w:szCs w:val="28"/>
        </w:rPr>
        <w:t>Целев</w:t>
      </w:r>
      <w:r w:rsidR="00382762" w:rsidRPr="00FA22B8">
        <w:rPr>
          <w:rFonts w:ascii="Times New Roman" w:hAnsi="Times New Roman" w:cs="Times New Roman"/>
          <w:b/>
          <w:bCs/>
          <w:sz w:val="28"/>
          <w:szCs w:val="28"/>
        </w:rPr>
        <w:t>ая</w:t>
      </w:r>
      <w:r w:rsidRPr="00FA22B8">
        <w:rPr>
          <w:rFonts w:ascii="Times New Roman" w:hAnsi="Times New Roman" w:cs="Times New Roman"/>
          <w:b/>
          <w:bCs/>
          <w:sz w:val="28"/>
          <w:szCs w:val="28"/>
        </w:rPr>
        <w:t xml:space="preserve"> аудитори</w:t>
      </w:r>
      <w:r w:rsidR="00382762" w:rsidRPr="00FA22B8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FA22B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216FDC3" w14:textId="5B16A8CA" w:rsidR="00960338" w:rsidRPr="00960338" w:rsidRDefault="00382762" w:rsidP="009603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="00960338" w:rsidRPr="00960338">
        <w:rPr>
          <w:rFonts w:ascii="Times New Roman" w:hAnsi="Times New Roman" w:cs="Times New Roman"/>
          <w:sz w:val="28"/>
          <w:szCs w:val="28"/>
        </w:rPr>
        <w:t>чащиеся и педагоги образовательных учреждений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5EE8B08" w14:textId="24168404" w:rsidR="00960338" w:rsidRDefault="00382762" w:rsidP="009603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960338" w:rsidRPr="00960338">
        <w:rPr>
          <w:rFonts w:ascii="Times New Roman" w:hAnsi="Times New Roman" w:cs="Times New Roman"/>
          <w:sz w:val="28"/>
          <w:szCs w:val="28"/>
        </w:rPr>
        <w:t>емьи с детьми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30B99E0" w14:textId="6B3ACDB0" w:rsidR="00382762" w:rsidRPr="00960338" w:rsidRDefault="00382762" w:rsidP="009603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участники Специальной военной операции;</w:t>
      </w:r>
    </w:p>
    <w:p w14:paraId="503501B4" w14:textId="59566E22" w:rsidR="00960338" w:rsidRPr="00960338" w:rsidRDefault="00382762" w:rsidP="009603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</w:t>
      </w:r>
      <w:r w:rsidR="00960338" w:rsidRPr="00960338">
        <w:rPr>
          <w:rFonts w:ascii="Times New Roman" w:hAnsi="Times New Roman" w:cs="Times New Roman"/>
          <w:sz w:val="28"/>
          <w:szCs w:val="28"/>
        </w:rPr>
        <w:t>олодежные и ветеранские организации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C8F32B4" w14:textId="4C713CFA" w:rsidR="00960338" w:rsidRPr="00960338" w:rsidRDefault="00382762" w:rsidP="009603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960338" w:rsidRPr="00960338">
        <w:rPr>
          <w:rFonts w:ascii="Times New Roman" w:hAnsi="Times New Roman" w:cs="Times New Roman"/>
          <w:sz w:val="28"/>
          <w:szCs w:val="28"/>
        </w:rPr>
        <w:t>ационально-культурные объединения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41E9B72" w14:textId="568DF1BA" w:rsidR="00960338" w:rsidRPr="00960338" w:rsidRDefault="00382762" w:rsidP="009603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</w:t>
      </w:r>
      <w:r w:rsidR="00960338" w:rsidRPr="00960338">
        <w:rPr>
          <w:rFonts w:ascii="Times New Roman" w:hAnsi="Times New Roman" w:cs="Times New Roman"/>
          <w:sz w:val="28"/>
          <w:szCs w:val="28"/>
        </w:rPr>
        <w:t>ирокая общественность.</w:t>
      </w:r>
    </w:p>
    <w:p w14:paraId="153E2F0C" w14:textId="631BE942" w:rsidR="00960338" w:rsidRPr="00960338" w:rsidRDefault="00960338" w:rsidP="00382762">
      <w:pPr>
        <w:jc w:val="center"/>
        <w:rPr>
          <w:rFonts w:ascii="Times New Roman" w:hAnsi="Times New Roman" w:cs="Times New Roman"/>
          <w:sz w:val="28"/>
          <w:szCs w:val="28"/>
        </w:rPr>
      </w:pPr>
      <w:r w:rsidRPr="00960338">
        <w:rPr>
          <w:rFonts w:ascii="Times New Roman" w:hAnsi="Times New Roman" w:cs="Times New Roman"/>
          <w:sz w:val="28"/>
          <w:szCs w:val="28"/>
        </w:rPr>
        <w:t>Рекомендуемые форматы мероприятий</w:t>
      </w:r>
    </w:p>
    <w:p w14:paraId="3D52731B" w14:textId="77777777" w:rsidR="00960338" w:rsidRPr="00FA22B8" w:rsidRDefault="00960338" w:rsidP="0038276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A22B8">
        <w:rPr>
          <w:rFonts w:ascii="Times New Roman" w:hAnsi="Times New Roman" w:cs="Times New Roman"/>
          <w:b/>
          <w:bCs/>
          <w:sz w:val="28"/>
          <w:szCs w:val="28"/>
        </w:rPr>
        <w:t>Торжественное собрание и концерт</w:t>
      </w:r>
    </w:p>
    <w:p w14:paraId="25CA452D" w14:textId="248535D3" w:rsidR="00960338" w:rsidRPr="00960338" w:rsidRDefault="00960338" w:rsidP="00960338">
      <w:pPr>
        <w:jc w:val="both"/>
        <w:rPr>
          <w:rFonts w:ascii="Times New Roman" w:hAnsi="Times New Roman" w:cs="Times New Roman"/>
          <w:sz w:val="28"/>
          <w:szCs w:val="28"/>
        </w:rPr>
      </w:pPr>
      <w:r w:rsidRPr="00960338">
        <w:rPr>
          <w:rFonts w:ascii="Times New Roman" w:hAnsi="Times New Roman" w:cs="Times New Roman"/>
          <w:sz w:val="28"/>
          <w:szCs w:val="28"/>
        </w:rPr>
        <w:t>Место</w:t>
      </w:r>
      <w:r w:rsidR="00382762">
        <w:rPr>
          <w:rFonts w:ascii="Times New Roman" w:hAnsi="Times New Roman" w:cs="Times New Roman"/>
          <w:sz w:val="28"/>
          <w:szCs w:val="28"/>
        </w:rPr>
        <w:t xml:space="preserve"> проведения -</w:t>
      </w:r>
      <w:r w:rsidRPr="00960338">
        <w:rPr>
          <w:rFonts w:ascii="Times New Roman" w:hAnsi="Times New Roman" w:cs="Times New Roman"/>
          <w:sz w:val="28"/>
          <w:szCs w:val="28"/>
        </w:rPr>
        <w:t xml:space="preserve"> Дворец культуры или центральная площадь.</w:t>
      </w:r>
    </w:p>
    <w:p w14:paraId="51533859" w14:textId="51FFB45A" w:rsidR="00960338" w:rsidRPr="00960338" w:rsidRDefault="00960338" w:rsidP="00960338">
      <w:pPr>
        <w:jc w:val="both"/>
        <w:rPr>
          <w:rFonts w:ascii="Times New Roman" w:hAnsi="Times New Roman" w:cs="Times New Roman"/>
          <w:sz w:val="28"/>
          <w:szCs w:val="28"/>
        </w:rPr>
      </w:pPr>
      <w:r w:rsidRPr="00960338">
        <w:rPr>
          <w:rFonts w:ascii="Times New Roman" w:hAnsi="Times New Roman" w:cs="Times New Roman"/>
          <w:sz w:val="28"/>
          <w:szCs w:val="28"/>
        </w:rPr>
        <w:t>Участники: представители администрации, общественности, творческие коллективы</w:t>
      </w:r>
      <w:r w:rsidR="00382762">
        <w:rPr>
          <w:rFonts w:ascii="Times New Roman" w:hAnsi="Times New Roman" w:cs="Times New Roman"/>
          <w:sz w:val="28"/>
          <w:szCs w:val="28"/>
        </w:rPr>
        <w:t>, участник СВО;</w:t>
      </w:r>
    </w:p>
    <w:p w14:paraId="69B92DE7" w14:textId="1FE69574" w:rsidR="00960338" w:rsidRPr="00960338" w:rsidRDefault="00960338" w:rsidP="00960338">
      <w:pPr>
        <w:jc w:val="both"/>
        <w:rPr>
          <w:rFonts w:ascii="Times New Roman" w:hAnsi="Times New Roman" w:cs="Times New Roman"/>
          <w:sz w:val="28"/>
          <w:szCs w:val="28"/>
        </w:rPr>
      </w:pPr>
      <w:r w:rsidRPr="00960338">
        <w:rPr>
          <w:rFonts w:ascii="Times New Roman" w:hAnsi="Times New Roman" w:cs="Times New Roman"/>
          <w:sz w:val="28"/>
          <w:szCs w:val="28"/>
        </w:rPr>
        <w:t>Программа: выступления официальных лиц, награждение деятелей культуры, концерт с участием национальных ансамблей.</w:t>
      </w:r>
    </w:p>
    <w:p w14:paraId="5C2E41AF" w14:textId="53508E98" w:rsidR="00960338" w:rsidRPr="00FA22B8" w:rsidRDefault="00960338" w:rsidP="00960338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A22B8">
        <w:rPr>
          <w:rFonts w:ascii="Times New Roman" w:hAnsi="Times New Roman" w:cs="Times New Roman"/>
          <w:b/>
          <w:bCs/>
          <w:sz w:val="28"/>
          <w:szCs w:val="28"/>
        </w:rPr>
        <w:t>Фестиваль национальных культур</w:t>
      </w:r>
    </w:p>
    <w:p w14:paraId="759AAF36" w14:textId="77777777" w:rsidR="00960338" w:rsidRPr="00960338" w:rsidRDefault="00960338" w:rsidP="00960338">
      <w:pPr>
        <w:jc w:val="both"/>
        <w:rPr>
          <w:rFonts w:ascii="Times New Roman" w:hAnsi="Times New Roman" w:cs="Times New Roman"/>
          <w:sz w:val="28"/>
          <w:szCs w:val="28"/>
        </w:rPr>
      </w:pPr>
      <w:r w:rsidRPr="00960338">
        <w:rPr>
          <w:rFonts w:ascii="Times New Roman" w:hAnsi="Times New Roman" w:cs="Times New Roman"/>
          <w:sz w:val="28"/>
          <w:szCs w:val="28"/>
        </w:rPr>
        <w:t>Проведение мастер-классов по народным танцам, песням и декоративно-прикладному искусству.</w:t>
      </w:r>
    </w:p>
    <w:p w14:paraId="295F910B" w14:textId="4CB34BD1" w:rsidR="00960338" w:rsidRDefault="00382762" w:rsidP="00960338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22B8">
        <w:rPr>
          <w:rFonts w:ascii="Times New Roman" w:hAnsi="Times New Roman" w:cs="Times New Roman"/>
          <w:b/>
          <w:bCs/>
          <w:sz w:val="28"/>
          <w:szCs w:val="28"/>
        </w:rPr>
        <w:t xml:space="preserve">Просветительные диалоги с семьями Героев </w:t>
      </w:r>
      <w:r w:rsidR="004B6A68" w:rsidRPr="00FA22B8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FA22B8">
        <w:rPr>
          <w:rFonts w:ascii="Times New Roman" w:hAnsi="Times New Roman" w:cs="Times New Roman"/>
          <w:b/>
          <w:bCs/>
          <w:sz w:val="28"/>
          <w:szCs w:val="28"/>
        </w:rPr>
        <w:t>пециальной военной операции</w:t>
      </w:r>
      <w:r>
        <w:rPr>
          <w:rFonts w:ascii="Times New Roman" w:hAnsi="Times New Roman" w:cs="Times New Roman"/>
          <w:sz w:val="28"/>
          <w:szCs w:val="28"/>
        </w:rPr>
        <w:t xml:space="preserve"> (Приложение 2 –</w:t>
      </w:r>
      <w:r w:rsidR="005C6C89">
        <w:rPr>
          <w:rFonts w:ascii="Times New Roman" w:hAnsi="Times New Roman" w:cs="Times New Roman"/>
          <w:sz w:val="28"/>
          <w:szCs w:val="28"/>
        </w:rPr>
        <w:t xml:space="preserve"> мет. рек.</w:t>
      </w:r>
      <w:r>
        <w:rPr>
          <w:rFonts w:ascii="Times New Roman" w:hAnsi="Times New Roman" w:cs="Times New Roman"/>
          <w:sz w:val="28"/>
          <w:szCs w:val="28"/>
        </w:rPr>
        <w:t>)</w:t>
      </w:r>
      <w:r w:rsidR="004B6A68">
        <w:rPr>
          <w:rFonts w:ascii="Times New Roman" w:hAnsi="Times New Roman" w:cs="Times New Roman"/>
          <w:sz w:val="28"/>
          <w:szCs w:val="28"/>
        </w:rPr>
        <w:t>;</w:t>
      </w:r>
    </w:p>
    <w:p w14:paraId="16FECB13" w14:textId="5ABE1BC1" w:rsidR="00382762" w:rsidRDefault="00382762" w:rsidP="00960338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22B8">
        <w:rPr>
          <w:rFonts w:ascii="Times New Roman" w:hAnsi="Times New Roman" w:cs="Times New Roman"/>
          <w:b/>
          <w:bCs/>
          <w:sz w:val="28"/>
          <w:szCs w:val="28"/>
        </w:rPr>
        <w:t>Организация помощи семьям участников</w:t>
      </w:r>
      <w:r w:rsidR="004B6A68" w:rsidRPr="00FA22B8">
        <w:rPr>
          <w:rFonts w:ascii="Times New Roman" w:hAnsi="Times New Roman" w:cs="Times New Roman"/>
          <w:b/>
          <w:bCs/>
          <w:sz w:val="28"/>
          <w:szCs w:val="28"/>
        </w:rPr>
        <w:t xml:space="preserve"> и ветеранов</w:t>
      </w:r>
      <w:r w:rsidRPr="00FA22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B6A68" w:rsidRPr="00FA22B8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4B6A68" w:rsidRPr="00FA22B8">
        <w:rPr>
          <w:rFonts w:ascii="Times New Roman" w:hAnsi="Times New Roman" w:cs="Times New Roman"/>
          <w:b/>
          <w:bCs/>
          <w:sz w:val="28"/>
          <w:szCs w:val="28"/>
        </w:rPr>
        <w:t>пециальной военной операции</w:t>
      </w:r>
      <w:r w:rsidR="004B6A68">
        <w:rPr>
          <w:rFonts w:ascii="Times New Roman" w:hAnsi="Times New Roman" w:cs="Times New Roman"/>
          <w:sz w:val="28"/>
          <w:szCs w:val="28"/>
        </w:rPr>
        <w:t xml:space="preserve"> (Приложение 3 – </w:t>
      </w:r>
      <w:r w:rsidR="005C6C89">
        <w:rPr>
          <w:rFonts w:ascii="Times New Roman" w:hAnsi="Times New Roman" w:cs="Times New Roman"/>
          <w:sz w:val="28"/>
          <w:szCs w:val="28"/>
        </w:rPr>
        <w:t>мет. рек.</w:t>
      </w:r>
      <w:r w:rsidR="004B6A68">
        <w:rPr>
          <w:rFonts w:ascii="Times New Roman" w:hAnsi="Times New Roman" w:cs="Times New Roman"/>
          <w:sz w:val="28"/>
          <w:szCs w:val="28"/>
        </w:rPr>
        <w:t>);</w:t>
      </w:r>
    </w:p>
    <w:p w14:paraId="1F0DBD37" w14:textId="3B390FA9" w:rsidR="004B6A68" w:rsidRPr="00FA22B8" w:rsidRDefault="004B6A68" w:rsidP="004B6A68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A22B8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Организация помощи пожилым.</w:t>
      </w:r>
    </w:p>
    <w:p w14:paraId="4545BE27" w14:textId="77777777" w:rsidR="00960338" w:rsidRPr="00960338" w:rsidRDefault="00960338" w:rsidP="004B6A68">
      <w:pPr>
        <w:jc w:val="center"/>
        <w:rPr>
          <w:rFonts w:ascii="Times New Roman" w:hAnsi="Times New Roman" w:cs="Times New Roman"/>
          <w:sz w:val="28"/>
          <w:szCs w:val="28"/>
        </w:rPr>
      </w:pPr>
      <w:r w:rsidRPr="00960338">
        <w:rPr>
          <w:rFonts w:ascii="Times New Roman" w:hAnsi="Times New Roman" w:cs="Times New Roman"/>
          <w:sz w:val="28"/>
          <w:szCs w:val="28"/>
        </w:rPr>
        <w:t>Для образовательных учреждений:</w:t>
      </w:r>
    </w:p>
    <w:p w14:paraId="5BB3463B" w14:textId="171A955F" w:rsidR="00960338" w:rsidRPr="00FA22B8" w:rsidRDefault="00960338" w:rsidP="00FA22B8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A22B8">
        <w:rPr>
          <w:rFonts w:ascii="Times New Roman" w:hAnsi="Times New Roman" w:cs="Times New Roman"/>
          <w:b/>
          <w:bCs/>
          <w:sz w:val="28"/>
          <w:szCs w:val="28"/>
        </w:rPr>
        <w:t>Единый урок «Россия — страна единства и согласия»</w:t>
      </w:r>
    </w:p>
    <w:p w14:paraId="3200CF6F" w14:textId="75B49672" w:rsidR="004B6A68" w:rsidRPr="004B6A68" w:rsidRDefault="00960338" w:rsidP="004B6A68">
      <w:pPr>
        <w:jc w:val="center"/>
        <w:rPr>
          <w:rFonts w:ascii="Times New Roman" w:hAnsi="Times New Roman" w:cs="Times New Roman"/>
          <w:sz w:val="28"/>
          <w:szCs w:val="28"/>
        </w:rPr>
      </w:pPr>
      <w:r w:rsidRPr="00960338">
        <w:rPr>
          <w:rFonts w:ascii="Times New Roman" w:hAnsi="Times New Roman" w:cs="Times New Roman"/>
          <w:sz w:val="28"/>
          <w:szCs w:val="28"/>
        </w:rPr>
        <w:t xml:space="preserve">Темы </w:t>
      </w:r>
      <w:r w:rsidR="004B6A68">
        <w:rPr>
          <w:rFonts w:ascii="Times New Roman" w:hAnsi="Times New Roman" w:cs="Times New Roman"/>
          <w:sz w:val="28"/>
          <w:szCs w:val="28"/>
        </w:rPr>
        <w:t>д</w:t>
      </w:r>
      <w:r w:rsidR="004B6A68" w:rsidRPr="004B6A68">
        <w:rPr>
          <w:rFonts w:ascii="Times New Roman" w:hAnsi="Times New Roman" w:cs="Times New Roman"/>
          <w:sz w:val="28"/>
          <w:szCs w:val="28"/>
        </w:rPr>
        <w:t>ля начальной школы (1-4 классы)</w:t>
      </w:r>
      <w:r w:rsidR="004B6A68">
        <w:rPr>
          <w:rFonts w:ascii="Times New Roman" w:hAnsi="Times New Roman" w:cs="Times New Roman"/>
          <w:sz w:val="28"/>
          <w:szCs w:val="28"/>
        </w:rPr>
        <w:t>:</w:t>
      </w:r>
    </w:p>
    <w:p w14:paraId="20959C38" w14:textId="60A7EE40" w:rsidR="004B6A68" w:rsidRPr="004B6A68" w:rsidRDefault="004B6A68" w:rsidP="004B6A6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A68">
        <w:rPr>
          <w:rFonts w:ascii="Times New Roman" w:hAnsi="Times New Roman" w:cs="Times New Roman"/>
          <w:b/>
          <w:bCs/>
          <w:sz w:val="28"/>
          <w:szCs w:val="28"/>
        </w:rPr>
        <w:t>"Когда мы едины — мы непобедимы!"</w:t>
      </w:r>
    </w:p>
    <w:p w14:paraId="01FFB429" w14:textId="256BEFC8" w:rsidR="004B6A68" w:rsidRPr="004B6A68" w:rsidRDefault="004B6A68" w:rsidP="004B6A68">
      <w:pPr>
        <w:jc w:val="both"/>
        <w:rPr>
          <w:rFonts w:ascii="Times New Roman" w:hAnsi="Times New Roman" w:cs="Times New Roman"/>
          <w:sz w:val="28"/>
          <w:szCs w:val="28"/>
        </w:rPr>
      </w:pPr>
      <w:r w:rsidRPr="004B6A68">
        <w:rPr>
          <w:rFonts w:ascii="Times New Roman" w:hAnsi="Times New Roman" w:cs="Times New Roman"/>
          <w:sz w:val="28"/>
          <w:szCs w:val="28"/>
        </w:rPr>
        <w:t>Форма: беседа, игровой урок.</w:t>
      </w:r>
    </w:p>
    <w:p w14:paraId="64B422C7" w14:textId="38DAA007" w:rsidR="004B6A68" w:rsidRPr="004B6A68" w:rsidRDefault="004B6A68" w:rsidP="004B6A68">
      <w:pPr>
        <w:jc w:val="both"/>
        <w:rPr>
          <w:rFonts w:ascii="Times New Roman" w:hAnsi="Times New Roman" w:cs="Times New Roman"/>
          <w:sz w:val="28"/>
          <w:szCs w:val="28"/>
        </w:rPr>
      </w:pPr>
      <w:r w:rsidRPr="004B6A68">
        <w:rPr>
          <w:rFonts w:ascii="Times New Roman" w:hAnsi="Times New Roman" w:cs="Times New Roman"/>
          <w:sz w:val="28"/>
          <w:szCs w:val="28"/>
        </w:rPr>
        <w:t>Содержание: Обсуждение пословиц о дружбе и Родине. Чтение сказок, где герои побеждают зло только объединившись (например, "Репка"). Инсценировка таких сказок. Коллективное создание плаката или аппликации "Хоровод дружбы народов".</w:t>
      </w:r>
    </w:p>
    <w:p w14:paraId="3C77CE74" w14:textId="3639F440" w:rsidR="004B6A68" w:rsidRPr="004B6A68" w:rsidRDefault="004B6A68" w:rsidP="004B6A6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A68">
        <w:rPr>
          <w:rFonts w:ascii="Times New Roman" w:hAnsi="Times New Roman" w:cs="Times New Roman"/>
          <w:b/>
          <w:bCs/>
          <w:sz w:val="28"/>
          <w:szCs w:val="28"/>
        </w:rPr>
        <w:t>"Россия — наш общий дом"</w:t>
      </w:r>
    </w:p>
    <w:p w14:paraId="11501946" w14:textId="685C0E91" w:rsidR="004B6A68" w:rsidRPr="004B6A68" w:rsidRDefault="004B6A68" w:rsidP="004B6A68">
      <w:pPr>
        <w:jc w:val="both"/>
        <w:rPr>
          <w:rFonts w:ascii="Times New Roman" w:hAnsi="Times New Roman" w:cs="Times New Roman"/>
          <w:sz w:val="28"/>
          <w:szCs w:val="28"/>
        </w:rPr>
      </w:pPr>
      <w:r w:rsidRPr="004B6A68">
        <w:rPr>
          <w:rFonts w:ascii="Times New Roman" w:hAnsi="Times New Roman" w:cs="Times New Roman"/>
          <w:sz w:val="28"/>
          <w:szCs w:val="28"/>
        </w:rPr>
        <w:t>Форма: урок-путешествие.</w:t>
      </w:r>
    </w:p>
    <w:p w14:paraId="4428F18F" w14:textId="2EA7D048" w:rsidR="004B6A68" w:rsidRPr="004B6A68" w:rsidRDefault="004B6A68" w:rsidP="004B6A68">
      <w:pPr>
        <w:jc w:val="both"/>
        <w:rPr>
          <w:rFonts w:ascii="Times New Roman" w:hAnsi="Times New Roman" w:cs="Times New Roman"/>
          <w:sz w:val="28"/>
          <w:szCs w:val="28"/>
        </w:rPr>
      </w:pPr>
      <w:r w:rsidRPr="004B6A68">
        <w:rPr>
          <w:rFonts w:ascii="Times New Roman" w:hAnsi="Times New Roman" w:cs="Times New Roman"/>
          <w:sz w:val="28"/>
          <w:szCs w:val="28"/>
        </w:rPr>
        <w:t>Содержание: Знакомство с многообразием России: показ карты, национальных костюмов, сказок разных народов (русские, татарские, башкирские, якутские и др.). Дети могут выучить простое слово "здравствуйте" на нескольких языках.</w:t>
      </w:r>
    </w:p>
    <w:p w14:paraId="19102882" w14:textId="76EE1A71" w:rsidR="004B6A68" w:rsidRPr="004B6A68" w:rsidRDefault="004B6A68" w:rsidP="004B6A6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A68">
        <w:rPr>
          <w:rFonts w:ascii="Times New Roman" w:hAnsi="Times New Roman" w:cs="Times New Roman"/>
          <w:b/>
          <w:bCs/>
          <w:sz w:val="28"/>
          <w:szCs w:val="28"/>
        </w:rPr>
        <w:t>"Символы единства: герб, флаг, гимн"</w:t>
      </w:r>
    </w:p>
    <w:p w14:paraId="30D55E33" w14:textId="27795B69" w:rsidR="004B6A68" w:rsidRPr="004B6A68" w:rsidRDefault="004B6A68" w:rsidP="004B6A68">
      <w:pPr>
        <w:jc w:val="both"/>
        <w:rPr>
          <w:rFonts w:ascii="Times New Roman" w:hAnsi="Times New Roman" w:cs="Times New Roman"/>
          <w:sz w:val="28"/>
          <w:szCs w:val="28"/>
        </w:rPr>
      </w:pPr>
      <w:r w:rsidRPr="004B6A68">
        <w:rPr>
          <w:rFonts w:ascii="Times New Roman" w:hAnsi="Times New Roman" w:cs="Times New Roman"/>
          <w:sz w:val="28"/>
          <w:szCs w:val="28"/>
        </w:rPr>
        <w:t>Форма: творческий урок.</w:t>
      </w:r>
    </w:p>
    <w:p w14:paraId="048BA306" w14:textId="77777777" w:rsidR="004B6A68" w:rsidRPr="004B6A68" w:rsidRDefault="004B6A68" w:rsidP="004B6A68">
      <w:pPr>
        <w:jc w:val="both"/>
        <w:rPr>
          <w:rFonts w:ascii="Times New Roman" w:hAnsi="Times New Roman" w:cs="Times New Roman"/>
          <w:sz w:val="28"/>
          <w:szCs w:val="28"/>
        </w:rPr>
      </w:pPr>
      <w:r w:rsidRPr="004B6A68">
        <w:rPr>
          <w:rFonts w:ascii="Times New Roman" w:hAnsi="Times New Roman" w:cs="Times New Roman"/>
          <w:sz w:val="28"/>
          <w:szCs w:val="28"/>
        </w:rPr>
        <w:t>Содержание: Знакомство с государственной символикой в доступной форме. Объяснение, что символы объединяют всех граждан страны. Раскрашивание флага, коллективное прослушивание гимна.</w:t>
      </w:r>
    </w:p>
    <w:p w14:paraId="7BF9BE25" w14:textId="77777777" w:rsidR="004B6A68" w:rsidRPr="004B6A68" w:rsidRDefault="004B6A68" w:rsidP="004B6A6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EB0CAC" w14:textId="640C1C36" w:rsidR="004B6A68" w:rsidRPr="004B6A68" w:rsidRDefault="004B6A68" w:rsidP="004B6A6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Темы для </w:t>
      </w:r>
      <w:r w:rsidRPr="004B6A68">
        <w:rPr>
          <w:rFonts w:ascii="Times New Roman" w:hAnsi="Times New Roman" w:cs="Times New Roman"/>
          <w:sz w:val="28"/>
          <w:szCs w:val="28"/>
        </w:rPr>
        <w:t>средней школы (5-9 классы)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BAF42D9" w14:textId="3FA33A3B" w:rsidR="004B6A68" w:rsidRPr="004B6A68" w:rsidRDefault="004B6A68" w:rsidP="004B6A6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A68">
        <w:rPr>
          <w:rFonts w:ascii="Times New Roman" w:hAnsi="Times New Roman" w:cs="Times New Roman"/>
          <w:b/>
          <w:bCs/>
          <w:sz w:val="28"/>
          <w:szCs w:val="28"/>
        </w:rPr>
        <w:t>"Во славу Отечества: Минин и Пожарский"</w:t>
      </w:r>
    </w:p>
    <w:p w14:paraId="35188E17" w14:textId="73FDB183" w:rsidR="004B6A68" w:rsidRPr="004B6A68" w:rsidRDefault="004B6A68" w:rsidP="004B6A68">
      <w:pPr>
        <w:jc w:val="both"/>
        <w:rPr>
          <w:rFonts w:ascii="Times New Roman" w:hAnsi="Times New Roman" w:cs="Times New Roman"/>
          <w:sz w:val="28"/>
          <w:szCs w:val="28"/>
        </w:rPr>
      </w:pPr>
      <w:r w:rsidRPr="004B6A68">
        <w:rPr>
          <w:rFonts w:ascii="Times New Roman" w:hAnsi="Times New Roman" w:cs="Times New Roman"/>
          <w:sz w:val="28"/>
          <w:szCs w:val="28"/>
        </w:rPr>
        <w:t>Форма: урок-исследование.</w:t>
      </w:r>
    </w:p>
    <w:p w14:paraId="1A325A35" w14:textId="668FE4C0" w:rsidR="004B6A68" w:rsidRDefault="004B6A68" w:rsidP="004B6A68">
      <w:pPr>
        <w:jc w:val="both"/>
        <w:rPr>
          <w:rFonts w:ascii="Times New Roman" w:hAnsi="Times New Roman" w:cs="Times New Roman"/>
          <w:sz w:val="28"/>
          <w:szCs w:val="28"/>
        </w:rPr>
      </w:pPr>
      <w:r w:rsidRPr="004B6A68">
        <w:rPr>
          <w:rFonts w:ascii="Times New Roman" w:hAnsi="Times New Roman" w:cs="Times New Roman"/>
          <w:sz w:val="28"/>
          <w:szCs w:val="28"/>
        </w:rPr>
        <w:t>Содержание: Подробный рассказ о Смутном времени: причины, польско-литовская интервенция, патриотический подъём. Изучение роли Кузьмы Минина и Дмитрия Пожарского в создании народного ополчения. Анализ памятника на Красной площади.</w:t>
      </w:r>
    </w:p>
    <w:p w14:paraId="07BF5BC9" w14:textId="77777777" w:rsidR="004B6A68" w:rsidRPr="004B6A68" w:rsidRDefault="004B6A68" w:rsidP="004B6A6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EC8ABD" w14:textId="5330EC49" w:rsidR="004B6A68" w:rsidRPr="004B6A68" w:rsidRDefault="004B6A68" w:rsidP="004B6A6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A68">
        <w:rPr>
          <w:rFonts w:ascii="Times New Roman" w:hAnsi="Times New Roman" w:cs="Times New Roman"/>
          <w:b/>
          <w:bCs/>
          <w:sz w:val="28"/>
          <w:szCs w:val="28"/>
        </w:rPr>
        <w:lastRenderedPageBreak/>
        <w:t>"Смутное время: как Россия сохранила свою государственность"</w:t>
      </w:r>
    </w:p>
    <w:p w14:paraId="02C3564A" w14:textId="16E58430" w:rsidR="004B6A68" w:rsidRPr="004B6A68" w:rsidRDefault="004B6A68" w:rsidP="004B6A68">
      <w:pPr>
        <w:jc w:val="both"/>
        <w:rPr>
          <w:rFonts w:ascii="Times New Roman" w:hAnsi="Times New Roman" w:cs="Times New Roman"/>
          <w:sz w:val="28"/>
          <w:szCs w:val="28"/>
        </w:rPr>
      </w:pPr>
      <w:r w:rsidRPr="004B6A68">
        <w:rPr>
          <w:rFonts w:ascii="Times New Roman" w:hAnsi="Times New Roman" w:cs="Times New Roman"/>
          <w:sz w:val="28"/>
          <w:szCs w:val="28"/>
        </w:rPr>
        <w:t>Форма: урок с элементами дискуссии.</w:t>
      </w:r>
    </w:p>
    <w:p w14:paraId="06248846" w14:textId="7E0CECD7" w:rsidR="004B6A68" w:rsidRPr="004B6A68" w:rsidRDefault="004B6A68" w:rsidP="004B6A68">
      <w:pPr>
        <w:jc w:val="both"/>
        <w:rPr>
          <w:rFonts w:ascii="Times New Roman" w:hAnsi="Times New Roman" w:cs="Times New Roman"/>
          <w:sz w:val="28"/>
          <w:szCs w:val="28"/>
        </w:rPr>
      </w:pPr>
      <w:r w:rsidRPr="004B6A68">
        <w:rPr>
          <w:rFonts w:ascii="Times New Roman" w:hAnsi="Times New Roman" w:cs="Times New Roman"/>
          <w:sz w:val="28"/>
          <w:szCs w:val="28"/>
        </w:rPr>
        <w:t>Содержание: Обсуждение, что такое "смута" и к чему она может привести. Роль патриарха Гермогена, Троице-Сергиевой лавры. Почему именно единство разных слоёв населения (горожане, крестьяне, дворяне) спасло страну.</w:t>
      </w:r>
    </w:p>
    <w:p w14:paraId="26293596" w14:textId="50E6F847" w:rsidR="004B6A68" w:rsidRPr="004B6A68" w:rsidRDefault="004B6A68" w:rsidP="004B6A6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A68">
        <w:rPr>
          <w:rFonts w:ascii="Times New Roman" w:hAnsi="Times New Roman" w:cs="Times New Roman"/>
          <w:b/>
          <w:bCs/>
          <w:sz w:val="28"/>
          <w:szCs w:val="28"/>
        </w:rPr>
        <w:t>"Один народ — одна страна" (межпредметный урок: история + обществознание)</w:t>
      </w:r>
    </w:p>
    <w:p w14:paraId="1F02FC2C" w14:textId="47CFA584" w:rsidR="004B6A68" w:rsidRPr="004B6A68" w:rsidRDefault="004B6A68" w:rsidP="004B6A68">
      <w:pPr>
        <w:jc w:val="both"/>
        <w:rPr>
          <w:rFonts w:ascii="Times New Roman" w:hAnsi="Times New Roman" w:cs="Times New Roman"/>
          <w:sz w:val="28"/>
          <w:szCs w:val="28"/>
        </w:rPr>
      </w:pPr>
      <w:r w:rsidRPr="004B6A68">
        <w:rPr>
          <w:rFonts w:ascii="Times New Roman" w:hAnsi="Times New Roman" w:cs="Times New Roman"/>
          <w:sz w:val="28"/>
          <w:szCs w:val="28"/>
        </w:rPr>
        <w:t>Форма: дискуссия, работа в группах.</w:t>
      </w:r>
    </w:p>
    <w:p w14:paraId="5FEE784E" w14:textId="42509330" w:rsidR="004B6A68" w:rsidRPr="004B6A68" w:rsidRDefault="004B6A68" w:rsidP="004B6A68">
      <w:pPr>
        <w:jc w:val="both"/>
        <w:rPr>
          <w:rFonts w:ascii="Times New Roman" w:hAnsi="Times New Roman" w:cs="Times New Roman"/>
          <w:sz w:val="28"/>
          <w:szCs w:val="28"/>
        </w:rPr>
      </w:pPr>
      <w:r w:rsidRPr="004B6A68">
        <w:rPr>
          <w:rFonts w:ascii="Times New Roman" w:hAnsi="Times New Roman" w:cs="Times New Roman"/>
          <w:sz w:val="28"/>
          <w:szCs w:val="28"/>
        </w:rPr>
        <w:t>Содержание: Обсуждение понятий "гражданское общество", "патриотизм", "национальная идентичность". Как уроки Смутного времени связаны с современностью? Почему важно сохранять единство в многонациональном государстве?</w:t>
      </w:r>
    </w:p>
    <w:p w14:paraId="0CB9B843" w14:textId="5E2936E9" w:rsidR="004B6A68" w:rsidRPr="004B6A68" w:rsidRDefault="004B6A68" w:rsidP="004B6A6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Темы д</w:t>
      </w:r>
      <w:r w:rsidRPr="004B6A68">
        <w:rPr>
          <w:rFonts w:ascii="Times New Roman" w:hAnsi="Times New Roman" w:cs="Times New Roman"/>
          <w:sz w:val="28"/>
          <w:szCs w:val="28"/>
        </w:rPr>
        <w:t>ля старшей школы (10-11 классы)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65CCDA0" w14:textId="6E2C82C6" w:rsidR="004B6A68" w:rsidRPr="004B6A68" w:rsidRDefault="004B6A68" w:rsidP="004B6A6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B6A68">
        <w:rPr>
          <w:rFonts w:ascii="Times New Roman" w:hAnsi="Times New Roman" w:cs="Times New Roman"/>
          <w:b/>
          <w:bCs/>
          <w:sz w:val="28"/>
          <w:szCs w:val="28"/>
        </w:rPr>
        <w:t>"Историческая память: от Смуты к единству"</w:t>
      </w:r>
    </w:p>
    <w:p w14:paraId="12AD61D4" w14:textId="3CA1E8FB" w:rsidR="004B6A68" w:rsidRPr="004B6A68" w:rsidRDefault="004B6A68" w:rsidP="004B6A68">
      <w:pPr>
        <w:jc w:val="both"/>
        <w:rPr>
          <w:rFonts w:ascii="Times New Roman" w:hAnsi="Times New Roman" w:cs="Times New Roman"/>
          <w:sz w:val="28"/>
          <w:szCs w:val="28"/>
        </w:rPr>
      </w:pPr>
      <w:r w:rsidRPr="004B6A68">
        <w:rPr>
          <w:rFonts w:ascii="Times New Roman" w:hAnsi="Times New Roman" w:cs="Times New Roman"/>
          <w:sz w:val="28"/>
          <w:szCs w:val="28"/>
        </w:rPr>
        <w:t>Форма: семинар, круглый стол.</w:t>
      </w:r>
    </w:p>
    <w:p w14:paraId="2175EAAD" w14:textId="2A73B330" w:rsidR="004B6A68" w:rsidRPr="004B6A68" w:rsidRDefault="004B6A68" w:rsidP="004B6A68">
      <w:pPr>
        <w:jc w:val="both"/>
        <w:rPr>
          <w:rFonts w:ascii="Times New Roman" w:hAnsi="Times New Roman" w:cs="Times New Roman"/>
          <w:sz w:val="28"/>
          <w:szCs w:val="28"/>
        </w:rPr>
      </w:pPr>
      <w:r w:rsidRPr="004B6A68">
        <w:rPr>
          <w:rFonts w:ascii="Times New Roman" w:hAnsi="Times New Roman" w:cs="Times New Roman"/>
          <w:sz w:val="28"/>
          <w:szCs w:val="28"/>
        </w:rPr>
        <w:t>Содержание: Глубокий анализ причин и последствий Смутного времени. Оценка различных трактовок этих событий в историографии. Обсуждение, как память о преодолении кризисов формирует национальное самосознание.</w:t>
      </w:r>
    </w:p>
    <w:p w14:paraId="1EE4688F" w14:textId="33ADEF49" w:rsidR="004B6A68" w:rsidRPr="004B6A68" w:rsidRDefault="004B6A68" w:rsidP="004B6A6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A68">
        <w:rPr>
          <w:rFonts w:ascii="Times New Roman" w:hAnsi="Times New Roman" w:cs="Times New Roman"/>
          <w:b/>
          <w:bCs/>
          <w:sz w:val="28"/>
          <w:szCs w:val="28"/>
        </w:rPr>
        <w:t>"Народное единство: миф или историческая реальность?"</w:t>
      </w:r>
    </w:p>
    <w:p w14:paraId="016CED70" w14:textId="32C19BDC" w:rsidR="004B6A68" w:rsidRPr="004B6A68" w:rsidRDefault="004B6A68" w:rsidP="004B6A68">
      <w:pPr>
        <w:jc w:val="both"/>
        <w:rPr>
          <w:rFonts w:ascii="Times New Roman" w:hAnsi="Times New Roman" w:cs="Times New Roman"/>
          <w:sz w:val="28"/>
          <w:szCs w:val="28"/>
        </w:rPr>
      </w:pPr>
      <w:r w:rsidRPr="004B6A68">
        <w:rPr>
          <w:rFonts w:ascii="Times New Roman" w:hAnsi="Times New Roman" w:cs="Times New Roman"/>
          <w:sz w:val="28"/>
          <w:szCs w:val="28"/>
        </w:rPr>
        <w:t>Форма: дебаты, эссе.</w:t>
      </w:r>
    </w:p>
    <w:p w14:paraId="316E20E8" w14:textId="488526AE" w:rsidR="004B6A68" w:rsidRPr="004B6A68" w:rsidRDefault="004B6A68" w:rsidP="004B6A6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A68">
        <w:rPr>
          <w:rFonts w:ascii="Times New Roman" w:hAnsi="Times New Roman" w:cs="Times New Roman"/>
          <w:sz w:val="28"/>
          <w:szCs w:val="28"/>
        </w:rPr>
        <w:t>Содержание: Критический разбор понятия "народное единство". Обсуждение социальных, экономических и политических факторов, которые как объединяют, так и разобщают общество. Анализ современных вызовов, стоящих перед Россией.</w:t>
      </w:r>
    </w:p>
    <w:p w14:paraId="08848CF9" w14:textId="3729C04C" w:rsidR="004B6A68" w:rsidRPr="004B6A68" w:rsidRDefault="004B6A68" w:rsidP="004B6A6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A68">
        <w:rPr>
          <w:rFonts w:ascii="Times New Roman" w:hAnsi="Times New Roman" w:cs="Times New Roman"/>
          <w:b/>
          <w:bCs/>
          <w:sz w:val="28"/>
          <w:szCs w:val="28"/>
        </w:rPr>
        <w:t>"Сила в единстве: российский опыт преодоления кризисов"</w:t>
      </w:r>
    </w:p>
    <w:p w14:paraId="6A01D10F" w14:textId="57C2EA57" w:rsidR="004B6A68" w:rsidRPr="004B6A68" w:rsidRDefault="004B6A68" w:rsidP="004B6A68">
      <w:pPr>
        <w:jc w:val="both"/>
        <w:rPr>
          <w:rFonts w:ascii="Times New Roman" w:hAnsi="Times New Roman" w:cs="Times New Roman"/>
          <w:sz w:val="28"/>
          <w:szCs w:val="28"/>
        </w:rPr>
      </w:pPr>
      <w:r w:rsidRPr="004B6A68">
        <w:rPr>
          <w:rFonts w:ascii="Times New Roman" w:hAnsi="Times New Roman" w:cs="Times New Roman"/>
          <w:sz w:val="28"/>
          <w:szCs w:val="28"/>
        </w:rPr>
        <w:t>Форма: исследовательский проект.</w:t>
      </w:r>
    </w:p>
    <w:p w14:paraId="25DE722A" w14:textId="238F805C" w:rsidR="00960338" w:rsidRDefault="004B6A68" w:rsidP="00960338">
      <w:pPr>
        <w:jc w:val="both"/>
        <w:rPr>
          <w:rFonts w:ascii="Times New Roman" w:hAnsi="Times New Roman" w:cs="Times New Roman"/>
          <w:sz w:val="28"/>
          <w:szCs w:val="28"/>
        </w:rPr>
      </w:pPr>
      <w:r w:rsidRPr="004B6A68">
        <w:rPr>
          <w:rFonts w:ascii="Times New Roman" w:hAnsi="Times New Roman" w:cs="Times New Roman"/>
          <w:sz w:val="28"/>
          <w:szCs w:val="28"/>
        </w:rPr>
        <w:t>Содержание: Сравнительный анализ преодоления Смуты XVII века и других критических моментов в истории России (Отечественная война 1812 года, Великая Отечественная война). Что объединяет эти периоды? Какова роль народного духа и единения?</w:t>
      </w:r>
    </w:p>
    <w:p w14:paraId="6ABEB525" w14:textId="77777777" w:rsidR="00FA22B8" w:rsidRPr="00960338" w:rsidRDefault="00FA22B8" w:rsidP="0096033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83E32D4" w14:textId="0A051C36" w:rsidR="00960338" w:rsidRPr="00FA22B8" w:rsidRDefault="00960338" w:rsidP="00960338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A22B8">
        <w:rPr>
          <w:rFonts w:ascii="Times New Roman" w:hAnsi="Times New Roman" w:cs="Times New Roman"/>
          <w:b/>
          <w:bCs/>
          <w:sz w:val="28"/>
          <w:szCs w:val="28"/>
        </w:rPr>
        <w:lastRenderedPageBreak/>
        <w:t>Выставка «Культурное наследие народов России»</w:t>
      </w:r>
    </w:p>
    <w:p w14:paraId="1530CC4E" w14:textId="77777777" w:rsidR="00960338" w:rsidRPr="00960338" w:rsidRDefault="00960338" w:rsidP="00960338">
      <w:pPr>
        <w:jc w:val="both"/>
        <w:rPr>
          <w:rFonts w:ascii="Times New Roman" w:hAnsi="Times New Roman" w:cs="Times New Roman"/>
          <w:sz w:val="28"/>
          <w:szCs w:val="28"/>
        </w:rPr>
      </w:pPr>
      <w:r w:rsidRPr="00960338">
        <w:rPr>
          <w:rFonts w:ascii="Times New Roman" w:hAnsi="Times New Roman" w:cs="Times New Roman"/>
          <w:sz w:val="28"/>
          <w:szCs w:val="28"/>
        </w:rPr>
        <w:t>Учащиеся готовят презентации, рисунки, поделки, отражающие традиции разных регионов.</w:t>
      </w:r>
    </w:p>
    <w:p w14:paraId="4543A934" w14:textId="58EFA318" w:rsidR="00960338" w:rsidRPr="00FA22B8" w:rsidRDefault="00960338" w:rsidP="00960338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A22B8">
        <w:rPr>
          <w:rFonts w:ascii="Times New Roman" w:hAnsi="Times New Roman" w:cs="Times New Roman"/>
          <w:b/>
          <w:bCs/>
          <w:sz w:val="28"/>
          <w:szCs w:val="28"/>
        </w:rPr>
        <w:t>Флешмоб «Хоровод единства»</w:t>
      </w:r>
    </w:p>
    <w:p w14:paraId="776D1D2E" w14:textId="69D48BE6" w:rsidR="00960338" w:rsidRPr="00960338" w:rsidRDefault="00960338" w:rsidP="00960338">
      <w:pPr>
        <w:jc w:val="both"/>
        <w:rPr>
          <w:rFonts w:ascii="Times New Roman" w:hAnsi="Times New Roman" w:cs="Times New Roman"/>
          <w:sz w:val="28"/>
          <w:szCs w:val="28"/>
        </w:rPr>
      </w:pPr>
      <w:r w:rsidRPr="00960338">
        <w:rPr>
          <w:rFonts w:ascii="Times New Roman" w:hAnsi="Times New Roman" w:cs="Times New Roman"/>
          <w:sz w:val="28"/>
          <w:szCs w:val="28"/>
        </w:rPr>
        <w:t>Участники в национальных костюмах</w:t>
      </w:r>
      <w:r w:rsidR="00FA22B8">
        <w:rPr>
          <w:rFonts w:ascii="Times New Roman" w:hAnsi="Times New Roman" w:cs="Times New Roman"/>
          <w:sz w:val="28"/>
          <w:szCs w:val="28"/>
        </w:rPr>
        <w:t xml:space="preserve"> </w:t>
      </w:r>
      <w:r w:rsidR="00FA22B8">
        <w:rPr>
          <w:rFonts w:ascii="Times New Roman" w:hAnsi="Times New Roman" w:cs="Times New Roman"/>
          <w:sz w:val="28"/>
          <w:szCs w:val="28"/>
        </w:rPr>
        <w:t>(рекомендуется)</w:t>
      </w:r>
      <w:r w:rsidR="00FA22B8">
        <w:rPr>
          <w:rFonts w:ascii="Times New Roman" w:hAnsi="Times New Roman" w:cs="Times New Roman"/>
          <w:sz w:val="28"/>
          <w:szCs w:val="28"/>
        </w:rPr>
        <w:t xml:space="preserve"> </w:t>
      </w:r>
      <w:r w:rsidRPr="00960338">
        <w:rPr>
          <w:rFonts w:ascii="Times New Roman" w:hAnsi="Times New Roman" w:cs="Times New Roman"/>
          <w:sz w:val="28"/>
          <w:szCs w:val="28"/>
        </w:rPr>
        <w:t>исполняют круговой танец под традиционную музыку.</w:t>
      </w:r>
    </w:p>
    <w:p w14:paraId="58B8B9F6" w14:textId="61D96D0E" w:rsidR="00960338" w:rsidRPr="00FA22B8" w:rsidRDefault="00960338" w:rsidP="00960338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A22B8">
        <w:rPr>
          <w:rFonts w:ascii="Times New Roman" w:hAnsi="Times New Roman" w:cs="Times New Roman"/>
          <w:b/>
          <w:bCs/>
          <w:sz w:val="28"/>
          <w:szCs w:val="28"/>
        </w:rPr>
        <w:t>Благотворительная акция «Мы вместе»</w:t>
      </w:r>
    </w:p>
    <w:p w14:paraId="37F3880C" w14:textId="0A9060AC" w:rsidR="00960338" w:rsidRPr="00960338" w:rsidRDefault="00960338" w:rsidP="00960338">
      <w:pPr>
        <w:jc w:val="both"/>
        <w:rPr>
          <w:rFonts w:ascii="Times New Roman" w:hAnsi="Times New Roman" w:cs="Times New Roman"/>
          <w:sz w:val="28"/>
          <w:szCs w:val="28"/>
        </w:rPr>
      </w:pPr>
      <w:r w:rsidRPr="00960338">
        <w:rPr>
          <w:rFonts w:ascii="Times New Roman" w:hAnsi="Times New Roman" w:cs="Times New Roman"/>
          <w:sz w:val="28"/>
          <w:szCs w:val="28"/>
        </w:rPr>
        <w:t>Сбор помощи для нуждающихся семей или ветеранов.</w:t>
      </w:r>
    </w:p>
    <w:p w14:paraId="53E30906" w14:textId="14B70FB3" w:rsidR="0038094B" w:rsidRPr="00C46421" w:rsidRDefault="00960338" w:rsidP="00960338">
      <w:pPr>
        <w:jc w:val="both"/>
      </w:pPr>
      <w:r w:rsidRPr="00960338">
        <w:rPr>
          <w:rFonts w:ascii="Times New Roman" w:hAnsi="Times New Roman" w:cs="Times New Roman"/>
          <w:sz w:val="28"/>
          <w:szCs w:val="28"/>
        </w:rPr>
        <w:t>Пусть День народного единства станет ярким праздником, который напомнит о силе и духовной общности многонационального народа России!</w:t>
      </w:r>
    </w:p>
    <w:sectPr w:rsidR="0038094B" w:rsidRPr="00C46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A05C1"/>
    <w:multiLevelType w:val="hybridMultilevel"/>
    <w:tmpl w:val="EF3C55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BE2CDE"/>
    <w:multiLevelType w:val="hybridMultilevel"/>
    <w:tmpl w:val="43BAC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84541"/>
    <w:multiLevelType w:val="hybridMultilevel"/>
    <w:tmpl w:val="453A4DE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716235">
    <w:abstractNumId w:val="0"/>
  </w:num>
  <w:num w:numId="2" w16cid:durableId="1057827147">
    <w:abstractNumId w:val="1"/>
  </w:num>
  <w:num w:numId="3" w16cid:durableId="14604963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296"/>
    <w:rsid w:val="00097919"/>
    <w:rsid w:val="0038094B"/>
    <w:rsid w:val="00382762"/>
    <w:rsid w:val="004B6A68"/>
    <w:rsid w:val="005C6C89"/>
    <w:rsid w:val="00937713"/>
    <w:rsid w:val="00960338"/>
    <w:rsid w:val="009A0296"/>
    <w:rsid w:val="00A92671"/>
    <w:rsid w:val="00C46421"/>
    <w:rsid w:val="00FA2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A0787"/>
  <w15:chartTrackingRefBased/>
  <w15:docId w15:val="{CDDD624A-C11D-48C4-822E-D3BB66E94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02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02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02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02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02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02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02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02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02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02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02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02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029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029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02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02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02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02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02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02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02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02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02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02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029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029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02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029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A029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DAB</dc:creator>
  <cp:keywords/>
  <dc:description/>
  <cp:lastModifiedBy>DAB</cp:lastModifiedBy>
  <cp:revision>3</cp:revision>
  <dcterms:created xsi:type="dcterms:W3CDTF">2025-11-01T08:26:00Z</dcterms:created>
  <dcterms:modified xsi:type="dcterms:W3CDTF">2025-11-01T08:46:00Z</dcterms:modified>
</cp:coreProperties>
</file>